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E" w:rsidRDefault="006312AE" w:rsidP="002E2CED">
      <w:pPr>
        <w:pStyle w:val="ecxmsonormal"/>
      </w:pPr>
    </w:p>
    <w:p w:rsidR="006312AE" w:rsidRDefault="006312AE" w:rsidP="002E2CED">
      <w:pPr>
        <w:pStyle w:val="ecxmsonormal"/>
      </w:pPr>
    </w:p>
    <w:p w:rsidR="002E2CED" w:rsidRPr="006312AE" w:rsidRDefault="00257E96" w:rsidP="006312AE">
      <w:pPr>
        <w:pStyle w:val="ecxmsonormal"/>
        <w:spacing w:line="276" w:lineRule="auto"/>
        <w:rPr>
          <w:sz w:val="28"/>
          <w:szCs w:val="28"/>
        </w:rPr>
      </w:pPr>
      <w:r w:rsidRPr="006312AE">
        <w:rPr>
          <w:rFonts w:ascii="Calibri" w:hAnsi="Calibri"/>
          <w:b/>
          <w:sz w:val="28"/>
          <w:szCs w:val="28"/>
        </w:rPr>
        <w:t xml:space="preserve">Bolzano, 29 gennaio – 1 febbraio. </w:t>
      </w:r>
      <w:proofErr w:type="spellStart"/>
      <w:r w:rsidRPr="006312AE">
        <w:rPr>
          <w:rFonts w:ascii="Calibri" w:hAnsi="Calibri"/>
          <w:b/>
          <w:sz w:val="28"/>
          <w:szCs w:val="28"/>
        </w:rPr>
        <w:t>Klimahouse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festeggia il suo decimo genetliaco. Dal 29 gennaio al 1 febbraio 2015 torna a Bolzano </w:t>
      </w:r>
      <w:proofErr w:type="spellStart"/>
      <w:r w:rsidRPr="006312AE">
        <w:rPr>
          <w:rFonts w:ascii="Calibri" w:hAnsi="Calibri"/>
          <w:b/>
          <w:sz w:val="28"/>
          <w:szCs w:val="28"/>
        </w:rPr>
        <w:t>Klimahouse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, fiera internazionale per l’efficienza energetica e la sostenibilità nel settore delle costruzioni. Presenza fissa in Alto Adige, regione virtuosa che delle fonti di energia rinnovabile ha fatto condicio </w:t>
      </w:r>
      <w:proofErr w:type="spellStart"/>
      <w:r w:rsidRPr="006312AE">
        <w:rPr>
          <w:rFonts w:ascii="Calibri" w:hAnsi="Calibri"/>
          <w:b/>
          <w:sz w:val="28"/>
          <w:szCs w:val="28"/>
        </w:rPr>
        <w:t>sine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qua non di benessere, </w:t>
      </w:r>
      <w:proofErr w:type="spellStart"/>
      <w:r w:rsidRPr="006312AE">
        <w:rPr>
          <w:rFonts w:ascii="Calibri" w:hAnsi="Calibri"/>
          <w:b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</w:t>
      </w:r>
      <w:r w:rsidR="00936F4A" w:rsidRPr="006312AE">
        <w:rPr>
          <w:rFonts w:ascii="Calibri" w:hAnsi="Calibri"/>
          <w:b/>
          <w:sz w:val="28"/>
          <w:szCs w:val="28"/>
        </w:rPr>
        <w:t xml:space="preserve">- area espositiva </w:t>
      </w:r>
      <w:r w:rsidR="00936F4A" w:rsidRPr="006312AE">
        <w:rPr>
          <w:rFonts w:ascii="Calibri" w:hAnsi="Calibri"/>
          <w:b/>
          <w:bCs/>
          <w:color w:val="000000"/>
          <w:sz w:val="28"/>
          <w:szCs w:val="28"/>
        </w:rPr>
        <w:t xml:space="preserve">C20/60 settore </w:t>
      </w:r>
      <w:proofErr w:type="spellStart"/>
      <w:r w:rsidR="00936F4A" w:rsidRPr="006312AE">
        <w:rPr>
          <w:rFonts w:ascii="Calibri" w:hAnsi="Calibri"/>
          <w:b/>
          <w:bCs/>
          <w:color w:val="000000"/>
          <w:sz w:val="28"/>
          <w:szCs w:val="28"/>
        </w:rPr>
        <w:t>CD</w:t>
      </w:r>
      <w:proofErr w:type="spellEnd"/>
      <w:r w:rsidR="00936F4A" w:rsidRPr="006312AE">
        <w:rPr>
          <w:rFonts w:ascii="Calibri" w:hAnsi="Calibri"/>
          <w:color w:val="000000"/>
          <w:sz w:val="28"/>
          <w:szCs w:val="28"/>
        </w:rPr>
        <w:t xml:space="preserve"> - </w:t>
      </w:r>
      <w:r w:rsidRPr="006312AE">
        <w:rPr>
          <w:rFonts w:ascii="Calibri" w:hAnsi="Calibri"/>
          <w:b/>
          <w:sz w:val="28"/>
          <w:szCs w:val="28"/>
        </w:rPr>
        <w:t xml:space="preserve">ribadisce la propria vocazione ecosostenibile. Promuovere un’edilizia votata al risparmio energetico e dunque al vivere sano e in sicurezza: è questo l’obiettivo che </w:t>
      </w:r>
      <w:proofErr w:type="spellStart"/>
      <w:r w:rsidRPr="006312AE">
        <w:rPr>
          <w:rFonts w:ascii="Calibri" w:hAnsi="Calibri"/>
          <w:b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, azienda di San Felice sul Panaro (Modena) leader internazionale nella produzione di malte alleggerite termoisolanti, condivide </w:t>
      </w:r>
      <w:r w:rsidR="00936F4A" w:rsidRPr="006312AE">
        <w:rPr>
          <w:rFonts w:ascii="Calibri" w:hAnsi="Calibri"/>
          <w:b/>
          <w:sz w:val="28"/>
          <w:szCs w:val="28"/>
        </w:rPr>
        <w:t>da sempre</w:t>
      </w:r>
      <w:r w:rsidR="00676D81" w:rsidRPr="006312AE">
        <w:rPr>
          <w:rFonts w:ascii="Calibri" w:hAnsi="Calibri"/>
          <w:b/>
          <w:sz w:val="28"/>
          <w:szCs w:val="28"/>
        </w:rPr>
        <w:t xml:space="preserve"> </w:t>
      </w:r>
      <w:r w:rsidRPr="006312AE">
        <w:rPr>
          <w:rFonts w:ascii="Calibri" w:hAnsi="Calibri"/>
          <w:b/>
          <w:sz w:val="28"/>
          <w:szCs w:val="28"/>
        </w:rPr>
        <w:t xml:space="preserve">con </w:t>
      </w:r>
      <w:proofErr w:type="spellStart"/>
      <w:r w:rsidRPr="006312AE">
        <w:rPr>
          <w:rFonts w:ascii="Calibri" w:hAnsi="Calibri"/>
          <w:b/>
          <w:sz w:val="28"/>
          <w:szCs w:val="28"/>
        </w:rPr>
        <w:t>Klimahouse</w:t>
      </w:r>
      <w:proofErr w:type="spellEnd"/>
      <w:r w:rsidRPr="006312AE">
        <w:rPr>
          <w:rFonts w:ascii="Calibri" w:hAnsi="Calibri"/>
          <w:b/>
          <w:sz w:val="28"/>
          <w:szCs w:val="28"/>
        </w:rPr>
        <w:t>.</w:t>
      </w:r>
      <w:r w:rsidR="00676D81" w:rsidRPr="006312AE">
        <w:rPr>
          <w:rFonts w:ascii="Calibri" w:hAnsi="Calibri"/>
          <w:b/>
          <w:sz w:val="28"/>
          <w:szCs w:val="28"/>
        </w:rPr>
        <w:t xml:space="preserve"> C</w:t>
      </w:r>
      <w:r w:rsidRPr="006312AE">
        <w:rPr>
          <w:rFonts w:ascii="Calibri" w:hAnsi="Calibri"/>
          <w:b/>
          <w:sz w:val="28"/>
          <w:szCs w:val="28"/>
        </w:rPr>
        <w:t xml:space="preserve">ome insegna </w:t>
      </w:r>
      <w:r w:rsidR="00676D81" w:rsidRPr="006312AE">
        <w:rPr>
          <w:rFonts w:ascii="Calibri" w:hAnsi="Calibri"/>
          <w:b/>
          <w:sz w:val="28"/>
          <w:szCs w:val="28"/>
        </w:rPr>
        <w:t xml:space="preserve">infatti </w:t>
      </w:r>
      <w:r w:rsidRPr="006312AE">
        <w:rPr>
          <w:rFonts w:ascii="Calibri" w:hAnsi="Calibri"/>
          <w:b/>
          <w:sz w:val="28"/>
          <w:szCs w:val="28"/>
        </w:rPr>
        <w:t>Corrado Borghi, direttore commerciale dell’impresa emiliana</w:t>
      </w:r>
      <w:r w:rsidR="00936F4A" w:rsidRPr="006312AE">
        <w:rPr>
          <w:rFonts w:ascii="Calibri" w:hAnsi="Calibri"/>
          <w:b/>
          <w:sz w:val="28"/>
          <w:szCs w:val="28"/>
        </w:rPr>
        <w:t>,</w:t>
      </w:r>
      <w:r w:rsidRPr="006312AE">
        <w:rPr>
          <w:rFonts w:ascii="Calibri" w:hAnsi="Calibri"/>
          <w:b/>
          <w:sz w:val="28"/>
          <w:szCs w:val="28"/>
        </w:rPr>
        <w:t xml:space="preserve"> “costruire e recuperare nel rispetto dell’ambiente </w:t>
      </w:r>
      <w:r w:rsidR="00936F4A" w:rsidRPr="006312AE">
        <w:rPr>
          <w:rFonts w:ascii="Calibri" w:hAnsi="Calibri"/>
          <w:b/>
          <w:sz w:val="28"/>
          <w:szCs w:val="28"/>
        </w:rPr>
        <w:t xml:space="preserve">è </w:t>
      </w:r>
      <w:r w:rsidR="00676D81" w:rsidRPr="006312AE">
        <w:rPr>
          <w:rFonts w:ascii="Calibri" w:hAnsi="Calibri"/>
          <w:b/>
          <w:sz w:val="28"/>
          <w:szCs w:val="28"/>
        </w:rPr>
        <w:t xml:space="preserve">oggi </w:t>
      </w:r>
      <w:r w:rsidRPr="006312AE">
        <w:rPr>
          <w:rFonts w:ascii="Calibri" w:hAnsi="Calibri"/>
          <w:b/>
          <w:sz w:val="28"/>
          <w:szCs w:val="28"/>
        </w:rPr>
        <w:t>un’esigenza sociale ancor prima che normativa”.</w:t>
      </w:r>
      <w:r w:rsidR="002E2CED" w:rsidRPr="006312AE">
        <w:rPr>
          <w:rFonts w:ascii="Trebuchet MS" w:hAnsi="Trebuchet MS"/>
          <w:b/>
          <w:bCs/>
          <w:color w:val="0070C0"/>
          <w:sz w:val="28"/>
          <w:szCs w:val="28"/>
          <w:u w:val="single"/>
        </w:rPr>
        <w:t xml:space="preserve"> </w:t>
      </w:r>
    </w:p>
    <w:p w:rsidR="00257E96" w:rsidRPr="006312AE" w:rsidRDefault="00936F4A" w:rsidP="006312AE">
      <w:pPr>
        <w:pStyle w:val="ecxmsonormal"/>
        <w:spacing w:line="276" w:lineRule="auto"/>
        <w:rPr>
          <w:rFonts w:ascii="Calibri" w:hAnsi="Calibri"/>
          <w:b/>
          <w:sz w:val="28"/>
          <w:szCs w:val="28"/>
        </w:rPr>
      </w:pPr>
      <w:r w:rsidRPr="006312AE">
        <w:rPr>
          <w:rFonts w:ascii="Calibri" w:hAnsi="Calibri"/>
          <w:b/>
          <w:sz w:val="28"/>
          <w:szCs w:val="28"/>
        </w:rPr>
        <w:t xml:space="preserve">Il biglietto da visita di </w:t>
      </w:r>
      <w:proofErr w:type="spellStart"/>
      <w:r w:rsidRPr="006312AE">
        <w:rPr>
          <w:rFonts w:ascii="Calibri" w:hAnsi="Calibri"/>
          <w:b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/>
          <w:sz w:val="28"/>
          <w:szCs w:val="28"/>
        </w:rPr>
        <w:t>?</w:t>
      </w:r>
      <w:r w:rsidR="00257E96" w:rsidRPr="006312AE">
        <w:rPr>
          <w:rFonts w:ascii="Calibri" w:hAnsi="Calibri"/>
          <w:b/>
          <w:sz w:val="28"/>
          <w:szCs w:val="28"/>
        </w:rPr>
        <w:t xml:space="preserve"> </w:t>
      </w:r>
      <w:r w:rsidRPr="006312AE">
        <w:rPr>
          <w:rFonts w:ascii="Calibri" w:hAnsi="Calibri"/>
          <w:b/>
          <w:sz w:val="28"/>
          <w:szCs w:val="28"/>
        </w:rPr>
        <w:t xml:space="preserve">Una </w:t>
      </w:r>
      <w:r w:rsidR="00257E96" w:rsidRPr="006312AE">
        <w:rPr>
          <w:rFonts w:ascii="Calibri" w:hAnsi="Calibri"/>
          <w:b/>
          <w:sz w:val="28"/>
          <w:szCs w:val="28"/>
        </w:rPr>
        <w:t xml:space="preserve">rosa di prodotti innovativi </w:t>
      </w:r>
      <w:r w:rsidRPr="006312AE">
        <w:rPr>
          <w:rFonts w:ascii="Calibri" w:hAnsi="Calibri"/>
          <w:b/>
          <w:sz w:val="28"/>
          <w:szCs w:val="28"/>
        </w:rPr>
        <w:t xml:space="preserve">- </w:t>
      </w:r>
      <w:proofErr w:type="spellStart"/>
      <w:r w:rsidRPr="006312AE">
        <w:rPr>
          <w:rFonts w:ascii="Calibri" w:hAnsi="Calibri"/>
          <w:b/>
          <w:sz w:val="28"/>
          <w:szCs w:val="28"/>
        </w:rPr>
        <w:t>Politerm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sz w:val="28"/>
          <w:szCs w:val="28"/>
        </w:rPr>
        <w:t>Wall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sz w:val="28"/>
          <w:szCs w:val="28"/>
        </w:rPr>
        <w:t>Fix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6312AE">
        <w:rPr>
          <w:rFonts w:ascii="Calibri" w:hAnsi="Calibri"/>
          <w:b/>
          <w:sz w:val="28"/>
          <w:szCs w:val="28"/>
        </w:rPr>
        <w:t>Isolcap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Light, </w:t>
      </w:r>
      <w:proofErr w:type="spellStart"/>
      <w:r w:rsidRPr="006312AE">
        <w:rPr>
          <w:rFonts w:ascii="Calibri" w:hAnsi="Calibri"/>
          <w:b/>
          <w:sz w:val="28"/>
          <w:szCs w:val="28"/>
        </w:rPr>
        <w:t>Ecap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sz w:val="28"/>
          <w:szCs w:val="28"/>
        </w:rPr>
        <w:t>Stif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- ideali </w:t>
      </w:r>
      <w:r w:rsidR="00257E96" w:rsidRPr="006312AE">
        <w:rPr>
          <w:rFonts w:ascii="Calibri" w:hAnsi="Calibri"/>
          <w:b/>
          <w:sz w:val="28"/>
          <w:szCs w:val="28"/>
        </w:rPr>
        <w:t>per l’isolamento termico degli edifici tanto di nuova quanto di antica generazione</w:t>
      </w:r>
      <w:r w:rsidRPr="006312AE">
        <w:rPr>
          <w:rFonts w:ascii="Calibri" w:hAnsi="Calibri"/>
          <w:b/>
          <w:sz w:val="28"/>
          <w:szCs w:val="28"/>
        </w:rPr>
        <w:t xml:space="preserve">. </w:t>
      </w:r>
      <w:r w:rsidR="00257E96" w:rsidRPr="006312AE">
        <w:rPr>
          <w:rFonts w:ascii="Calibri" w:hAnsi="Calibri"/>
          <w:b/>
          <w:sz w:val="28"/>
          <w:szCs w:val="28"/>
        </w:rPr>
        <w:t xml:space="preserve"> </w:t>
      </w:r>
      <w:r w:rsidR="002E2CED" w:rsidRPr="006312AE">
        <w:rPr>
          <w:rFonts w:ascii="Calibri" w:hAnsi="Calibri"/>
          <w:b/>
          <w:sz w:val="28"/>
          <w:szCs w:val="28"/>
          <w:u w:val="single"/>
        </w:rPr>
        <w:t>E soprattutto la grande novità targata 2015:</w:t>
      </w:r>
      <w:r w:rsidR="00257E96" w:rsidRPr="006312A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2E2CED" w:rsidRPr="006312AE">
        <w:rPr>
          <w:rFonts w:ascii="Calibri" w:hAnsi="Calibri"/>
          <w:b/>
          <w:sz w:val="28"/>
          <w:szCs w:val="28"/>
          <w:u w:val="single"/>
        </w:rPr>
        <w:t>i cicli completi da solaio</w:t>
      </w:r>
      <w:r w:rsidR="00A94AF0" w:rsidRPr="006312AE">
        <w:rPr>
          <w:rFonts w:ascii="Calibri" w:hAnsi="Calibri"/>
          <w:b/>
          <w:sz w:val="28"/>
          <w:szCs w:val="28"/>
          <w:u w:val="single"/>
        </w:rPr>
        <w:t xml:space="preserve">, soluzioni termo e </w:t>
      </w:r>
      <w:proofErr w:type="spellStart"/>
      <w:r w:rsidR="00A94AF0" w:rsidRPr="006312AE">
        <w:rPr>
          <w:rFonts w:ascii="Calibri" w:hAnsi="Calibri"/>
          <w:b/>
          <w:sz w:val="28"/>
          <w:szCs w:val="28"/>
          <w:u w:val="single"/>
        </w:rPr>
        <w:t>fonoisolanti</w:t>
      </w:r>
      <w:proofErr w:type="spellEnd"/>
      <w:r w:rsidR="00A94AF0" w:rsidRPr="006312AE">
        <w:rPr>
          <w:rFonts w:ascii="Calibri" w:hAnsi="Calibri"/>
          <w:b/>
          <w:sz w:val="28"/>
          <w:szCs w:val="28"/>
          <w:u w:val="single"/>
        </w:rPr>
        <w:t xml:space="preserve"> ultraleggere</w:t>
      </w:r>
      <w:r w:rsidR="002E2CED" w:rsidRPr="006312AE">
        <w:rPr>
          <w:rFonts w:ascii="Calibri" w:hAnsi="Calibri"/>
          <w:b/>
          <w:sz w:val="28"/>
          <w:szCs w:val="28"/>
          <w:u w:val="single"/>
        </w:rPr>
        <w:t>,</w:t>
      </w:r>
      <w:r w:rsidR="00A94AF0" w:rsidRPr="006312AE">
        <w:rPr>
          <w:rFonts w:ascii="Calibri" w:hAnsi="Calibri"/>
          <w:b/>
          <w:sz w:val="28"/>
          <w:szCs w:val="28"/>
          <w:u w:val="single"/>
        </w:rPr>
        <w:t xml:space="preserve"> ultraveloci</w:t>
      </w:r>
      <w:r w:rsidR="002E2CED" w:rsidRPr="006312AE">
        <w:rPr>
          <w:rFonts w:ascii="Calibri" w:hAnsi="Calibri"/>
          <w:b/>
          <w:sz w:val="28"/>
          <w:szCs w:val="28"/>
          <w:u w:val="single"/>
        </w:rPr>
        <w:t xml:space="preserve"> ed ecocompatibili</w:t>
      </w:r>
      <w:r w:rsidR="005B4E2F" w:rsidRPr="006312AE">
        <w:rPr>
          <w:rFonts w:ascii="Calibri" w:hAnsi="Calibri"/>
          <w:b/>
          <w:sz w:val="28"/>
          <w:szCs w:val="28"/>
          <w:u w:val="single"/>
        </w:rPr>
        <w:t xml:space="preserve">. </w:t>
      </w:r>
      <w:r w:rsidR="005B4E2F" w:rsidRPr="006312AE">
        <w:rPr>
          <w:rFonts w:ascii="Calibri" w:hAnsi="Calibri"/>
          <w:b/>
          <w:sz w:val="28"/>
          <w:szCs w:val="28"/>
        </w:rPr>
        <w:t>F</w:t>
      </w:r>
      <w:r w:rsidR="00A94AF0" w:rsidRPr="006312AE">
        <w:rPr>
          <w:rFonts w:ascii="Calibri" w:hAnsi="Calibri"/>
          <w:b/>
          <w:sz w:val="28"/>
          <w:szCs w:val="28"/>
        </w:rPr>
        <w:t>rutto di una ricerca in grado di anticipare le esigenze del mercato</w:t>
      </w:r>
      <w:r w:rsidR="005B4E2F" w:rsidRPr="006312AE">
        <w:rPr>
          <w:rFonts w:ascii="Calibri" w:hAnsi="Calibri"/>
          <w:b/>
          <w:sz w:val="28"/>
          <w:szCs w:val="28"/>
        </w:rPr>
        <w:t xml:space="preserve"> i cicli completi </w:t>
      </w:r>
      <w:proofErr w:type="spellStart"/>
      <w:r w:rsidR="005B4E2F" w:rsidRPr="006312AE">
        <w:rPr>
          <w:rFonts w:ascii="Calibri" w:hAnsi="Calibri"/>
          <w:b/>
          <w:sz w:val="28"/>
          <w:szCs w:val="28"/>
        </w:rPr>
        <w:t>made</w:t>
      </w:r>
      <w:proofErr w:type="spellEnd"/>
      <w:r w:rsidR="005B4E2F" w:rsidRPr="006312AE">
        <w:rPr>
          <w:rFonts w:ascii="Calibri" w:hAnsi="Calibri"/>
          <w:b/>
          <w:sz w:val="28"/>
          <w:szCs w:val="28"/>
        </w:rPr>
        <w:t xml:space="preserve"> in </w:t>
      </w:r>
      <w:proofErr w:type="spellStart"/>
      <w:r w:rsidR="005B4E2F" w:rsidRPr="006312AE">
        <w:rPr>
          <w:rFonts w:ascii="Calibri" w:hAnsi="Calibri"/>
          <w:b/>
          <w:sz w:val="28"/>
          <w:szCs w:val="28"/>
        </w:rPr>
        <w:t>Edilteco</w:t>
      </w:r>
      <w:proofErr w:type="spellEnd"/>
      <w:r w:rsidR="002E2CED" w:rsidRPr="006312AE">
        <w:rPr>
          <w:rFonts w:ascii="Calibri" w:hAnsi="Calibri"/>
          <w:b/>
          <w:sz w:val="28"/>
          <w:szCs w:val="28"/>
        </w:rPr>
        <w:t xml:space="preserve"> sono di rapida e semplice esecuzione e rappresentano dunque la soluzione ottimale per qualsivoglia </w:t>
      </w:r>
      <w:r w:rsidR="005B4E2F" w:rsidRPr="006312AE">
        <w:rPr>
          <w:rFonts w:ascii="Calibri" w:hAnsi="Calibri"/>
          <w:b/>
          <w:sz w:val="28"/>
          <w:szCs w:val="28"/>
        </w:rPr>
        <w:t xml:space="preserve">intervento di </w:t>
      </w:r>
      <w:r w:rsidR="002E2CED" w:rsidRPr="006312AE">
        <w:rPr>
          <w:rFonts w:ascii="Calibri" w:hAnsi="Calibri"/>
          <w:b/>
          <w:sz w:val="28"/>
          <w:szCs w:val="28"/>
        </w:rPr>
        <w:t>ristrutturazione</w:t>
      </w:r>
      <w:r w:rsidR="005B4E2F" w:rsidRPr="006312AE">
        <w:rPr>
          <w:rFonts w:ascii="Calibri" w:hAnsi="Calibri"/>
          <w:b/>
          <w:sz w:val="28"/>
          <w:szCs w:val="28"/>
        </w:rPr>
        <w:t>, adeguamento energetico e antisismico</w:t>
      </w:r>
      <w:r w:rsidR="002E2CED" w:rsidRPr="006312AE">
        <w:rPr>
          <w:rFonts w:ascii="Calibri" w:hAnsi="Calibri"/>
          <w:b/>
          <w:sz w:val="28"/>
          <w:szCs w:val="28"/>
        </w:rPr>
        <w:t xml:space="preserve">. </w:t>
      </w:r>
      <w:r w:rsidR="00A94AF0" w:rsidRPr="006312AE">
        <w:rPr>
          <w:rFonts w:ascii="Calibri" w:hAnsi="Calibri"/>
          <w:b/>
          <w:sz w:val="28"/>
          <w:szCs w:val="28"/>
        </w:rPr>
        <w:t xml:space="preserve">Composti da un sottofondo </w:t>
      </w:r>
      <w:proofErr w:type="spellStart"/>
      <w:r w:rsidR="00A94AF0" w:rsidRPr="006312AE">
        <w:rPr>
          <w:rFonts w:ascii="Calibri" w:hAnsi="Calibri"/>
          <w:b/>
          <w:sz w:val="28"/>
          <w:szCs w:val="28"/>
        </w:rPr>
        <w:t>Isolcap</w:t>
      </w:r>
      <w:proofErr w:type="spellEnd"/>
      <w:r w:rsidR="00A94AF0" w:rsidRPr="006312AE">
        <w:rPr>
          <w:rFonts w:ascii="Calibri" w:hAnsi="Calibri"/>
          <w:b/>
          <w:sz w:val="28"/>
          <w:szCs w:val="28"/>
        </w:rPr>
        <w:t xml:space="preserve"> Light o </w:t>
      </w:r>
      <w:proofErr w:type="spellStart"/>
      <w:r w:rsidR="00A94AF0" w:rsidRPr="006312AE">
        <w:rPr>
          <w:rFonts w:ascii="Calibri" w:hAnsi="Calibri"/>
          <w:b/>
          <w:sz w:val="28"/>
          <w:szCs w:val="28"/>
        </w:rPr>
        <w:t>Isolcap</w:t>
      </w:r>
      <w:proofErr w:type="spellEnd"/>
      <w:r w:rsidR="00A94AF0" w:rsidRPr="006312A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A94AF0" w:rsidRPr="006312AE">
        <w:rPr>
          <w:rFonts w:ascii="Calibri" w:hAnsi="Calibri"/>
          <w:b/>
          <w:sz w:val="28"/>
          <w:szCs w:val="28"/>
        </w:rPr>
        <w:t>Fein</w:t>
      </w:r>
      <w:proofErr w:type="spellEnd"/>
      <w:r w:rsidR="00A94AF0" w:rsidRPr="006312AE">
        <w:rPr>
          <w:rFonts w:ascii="Calibri" w:hAnsi="Calibri"/>
          <w:b/>
          <w:sz w:val="28"/>
          <w:szCs w:val="28"/>
        </w:rPr>
        <w:t xml:space="preserve"> e da un massetto “</w:t>
      </w:r>
      <w:proofErr w:type="spellStart"/>
      <w:r w:rsidR="00A94AF0" w:rsidRPr="006312AE">
        <w:rPr>
          <w:rFonts w:ascii="Calibri" w:hAnsi="Calibri"/>
          <w:b/>
          <w:sz w:val="28"/>
          <w:szCs w:val="28"/>
        </w:rPr>
        <w:t>portapavimento</w:t>
      </w:r>
      <w:proofErr w:type="spellEnd"/>
      <w:r w:rsidR="00A94AF0" w:rsidRPr="006312AE">
        <w:rPr>
          <w:rFonts w:ascii="Calibri" w:hAnsi="Calibri"/>
          <w:b/>
          <w:sz w:val="28"/>
          <w:szCs w:val="28"/>
        </w:rPr>
        <w:t xml:space="preserve">” realizzato con </w:t>
      </w:r>
      <w:proofErr w:type="spellStart"/>
      <w:r w:rsidR="00A94AF0" w:rsidRPr="006312AE">
        <w:rPr>
          <w:rFonts w:ascii="Calibri" w:hAnsi="Calibri"/>
          <w:b/>
          <w:sz w:val="28"/>
          <w:szCs w:val="28"/>
        </w:rPr>
        <w:t>Iso</w:t>
      </w:r>
      <w:r w:rsidR="005B4E2F" w:rsidRPr="006312AE">
        <w:rPr>
          <w:rFonts w:ascii="Calibri" w:hAnsi="Calibri"/>
          <w:b/>
          <w:sz w:val="28"/>
          <w:szCs w:val="28"/>
        </w:rPr>
        <w:t>l</w:t>
      </w:r>
      <w:r w:rsidR="00A94AF0" w:rsidRPr="006312AE">
        <w:rPr>
          <w:rFonts w:ascii="Calibri" w:hAnsi="Calibri"/>
          <w:b/>
          <w:sz w:val="28"/>
          <w:szCs w:val="28"/>
        </w:rPr>
        <w:t>cap</w:t>
      </w:r>
      <w:proofErr w:type="spellEnd"/>
      <w:r w:rsidR="00A94AF0" w:rsidRPr="006312AE">
        <w:rPr>
          <w:rFonts w:ascii="Calibri" w:hAnsi="Calibri"/>
          <w:b/>
          <w:sz w:val="28"/>
          <w:szCs w:val="28"/>
        </w:rPr>
        <w:t xml:space="preserve"> Max o </w:t>
      </w:r>
      <w:proofErr w:type="spellStart"/>
      <w:r w:rsidR="00A94AF0" w:rsidRPr="006312AE">
        <w:rPr>
          <w:rFonts w:ascii="Calibri" w:hAnsi="Calibri"/>
          <w:b/>
          <w:sz w:val="28"/>
          <w:szCs w:val="28"/>
        </w:rPr>
        <w:t>Mixxol</w:t>
      </w:r>
      <w:proofErr w:type="spellEnd"/>
      <w:r w:rsidR="005B4E2F" w:rsidRPr="006312AE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5B4E2F" w:rsidRPr="006312AE">
        <w:rPr>
          <w:rFonts w:ascii="Calibri" w:hAnsi="Calibri"/>
          <w:b/>
          <w:sz w:val="28"/>
          <w:szCs w:val="28"/>
        </w:rPr>
        <w:t>premiscelati</w:t>
      </w:r>
      <w:proofErr w:type="spellEnd"/>
      <w:r w:rsidR="005B4E2F" w:rsidRPr="006312AE">
        <w:rPr>
          <w:rFonts w:ascii="Calibri" w:hAnsi="Calibri"/>
          <w:b/>
          <w:sz w:val="28"/>
          <w:szCs w:val="28"/>
        </w:rPr>
        <w:t xml:space="preserve"> e pronti all’uso,</w:t>
      </w:r>
      <w:r w:rsidR="00A94AF0" w:rsidRPr="006312AE">
        <w:rPr>
          <w:rFonts w:ascii="Calibri" w:hAnsi="Calibri"/>
          <w:b/>
          <w:sz w:val="28"/>
          <w:szCs w:val="28"/>
        </w:rPr>
        <w:t xml:space="preserve"> pesano il 170% in meno rispetto ai cicli tradizionali ed </w:t>
      </w:r>
      <w:r w:rsidR="00A94AF0" w:rsidRPr="006312AE">
        <w:rPr>
          <w:rFonts w:ascii="Calibri" w:hAnsi="Calibri"/>
          <w:b/>
          <w:sz w:val="28"/>
          <w:szCs w:val="28"/>
        </w:rPr>
        <w:lastRenderedPageBreak/>
        <w:t>isolano termicamente il 170% in più</w:t>
      </w:r>
      <w:r w:rsidR="006312AE">
        <w:rPr>
          <w:rFonts w:ascii="Calibri" w:hAnsi="Calibri"/>
          <w:b/>
          <w:sz w:val="28"/>
          <w:szCs w:val="28"/>
        </w:rPr>
        <w:t xml:space="preserve"> (per ulteriori informazioni www.edilteco.it)</w:t>
      </w:r>
      <w:r w:rsidR="00A94AF0" w:rsidRPr="006312AE">
        <w:rPr>
          <w:rFonts w:ascii="Calibri" w:hAnsi="Calibri"/>
          <w:b/>
          <w:sz w:val="28"/>
          <w:szCs w:val="28"/>
        </w:rPr>
        <w:t>.</w:t>
      </w:r>
      <w:r w:rsidR="005B4E2F" w:rsidRPr="006312AE">
        <w:rPr>
          <w:rFonts w:ascii="Calibri" w:hAnsi="Calibri"/>
          <w:b/>
          <w:sz w:val="28"/>
          <w:szCs w:val="28"/>
        </w:rPr>
        <w:t xml:space="preserve"> </w:t>
      </w:r>
      <w:r w:rsidRPr="006312AE">
        <w:rPr>
          <w:rFonts w:ascii="Calibri" w:hAnsi="Calibri"/>
          <w:b/>
          <w:sz w:val="28"/>
          <w:szCs w:val="28"/>
        </w:rPr>
        <w:t>F</w:t>
      </w:r>
      <w:r w:rsidR="00257E96" w:rsidRPr="006312AE">
        <w:rPr>
          <w:rFonts w:ascii="Calibri" w:hAnsi="Calibri"/>
          <w:b/>
          <w:sz w:val="28"/>
          <w:szCs w:val="28"/>
        </w:rPr>
        <w:t xml:space="preserve">orte del notevole riscontro ottenuto durante l’edizione </w:t>
      </w:r>
      <w:proofErr w:type="spellStart"/>
      <w:r w:rsidR="00257E96" w:rsidRPr="006312AE">
        <w:rPr>
          <w:rFonts w:ascii="Calibri" w:hAnsi="Calibri"/>
          <w:b/>
          <w:sz w:val="28"/>
          <w:szCs w:val="28"/>
        </w:rPr>
        <w:t>Klimahouse</w:t>
      </w:r>
      <w:proofErr w:type="spellEnd"/>
      <w:r w:rsidR="00257E96" w:rsidRPr="006312AE">
        <w:rPr>
          <w:rFonts w:ascii="Calibri" w:hAnsi="Calibri"/>
          <w:b/>
          <w:sz w:val="28"/>
          <w:szCs w:val="28"/>
        </w:rPr>
        <w:t xml:space="preserve"> 2014</w:t>
      </w:r>
      <w:r w:rsidR="006312AE" w:rsidRPr="006312AE">
        <w:rPr>
          <w:rFonts w:ascii="Calibri" w:hAnsi="Calibri"/>
          <w:b/>
          <w:sz w:val="28"/>
          <w:szCs w:val="28"/>
        </w:rPr>
        <w:t>, come buon auspicio per il nuovo anno</w:t>
      </w:r>
      <w:r w:rsidR="0020205D">
        <w:rPr>
          <w:rFonts w:ascii="Calibri" w:hAnsi="Calibri"/>
          <w:b/>
          <w:sz w:val="28"/>
          <w:szCs w:val="28"/>
        </w:rPr>
        <w:t xml:space="preserve">, </w:t>
      </w:r>
      <w:r w:rsidR="0020205D" w:rsidRPr="00985861">
        <w:rPr>
          <w:rFonts w:ascii="Calibri" w:hAnsi="Calibri"/>
          <w:b/>
          <w:sz w:val="28"/>
          <w:szCs w:val="28"/>
        </w:rPr>
        <w:t>lo stand</w:t>
      </w:r>
      <w:r w:rsidR="00257E96" w:rsidRPr="00985861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57E96" w:rsidRPr="00985861">
        <w:rPr>
          <w:rFonts w:ascii="Calibri" w:hAnsi="Calibri"/>
          <w:b/>
          <w:sz w:val="28"/>
          <w:szCs w:val="28"/>
        </w:rPr>
        <w:t>Edilteco</w:t>
      </w:r>
      <w:proofErr w:type="spellEnd"/>
      <w:r w:rsidR="00257E96" w:rsidRPr="00985861">
        <w:rPr>
          <w:rFonts w:ascii="Calibri" w:hAnsi="Calibri"/>
          <w:b/>
          <w:sz w:val="28"/>
          <w:szCs w:val="28"/>
        </w:rPr>
        <w:t xml:space="preserve"> </w:t>
      </w:r>
      <w:r w:rsidR="0020205D" w:rsidRPr="00985861">
        <w:rPr>
          <w:rFonts w:ascii="Calibri" w:hAnsi="Calibri"/>
          <w:b/>
          <w:sz w:val="28"/>
          <w:szCs w:val="28"/>
        </w:rPr>
        <w:t xml:space="preserve">ospiterà </w:t>
      </w:r>
      <w:r w:rsidRPr="00985861">
        <w:rPr>
          <w:rFonts w:ascii="Calibri" w:hAnsi="Calibri"/>
          <w:b/>
          <w:sz w:val="28"/>
          <w:szCs w:val="28"/>
        </w:rPr>
        <w:t xml:space="preserve">anche </w:t>
      </w:r>
      <w:r w:rsidR="00676D81" w:rsidRPr="00985861">
        <w:rPr>
          <w:rFonts w:ascii="Calibri" w:hAnsi="Calibri"/>
          <w:b/>
          <w:sz w:val="28"/>
          <w:szCs w:val="28"/>
        </w:rPr>
        <w:t xml:space="preserve">i rivoluzionari </w:t>
      </w:r>
      <w:r w:rsidR="00257E96" w:rsidRPr="00985861">
        <w:rPr>
          <w:rFonts w:ascii="Calibri" w:hAnsi="Calibri"/>
          <w:b/>
          <w:sz w:val="28"/>
          <w:szCs w:val="28"/>
        </w:rPr>
        <w:t xml:space="preserve">Blocchi Leggeri per muratura </w:t>
      </w:r>
      <w:r w:rsidR="0020205D" w:rsidRPr="00985861">
        <w:rPr>
          <w:rFonts w:ascii="Calibri" w:hAnsi="Calibri"/>
          <w:b/>
          <w:sz w:val="28"/>
          <w:szCs w:val="28"/>
        </w:rPr>
        <w:t xml:space="preserve">prodotti dalla </w:t>
      </w:r>
      <w:proofErr w:type="spellStart"/>
      <w:r w:rsidR="00257E96" w:rsidRPr="00985861">
        <w:rPr>
          <w:rFonts w:ascii="Calibri" w:hAnsi="Calibri"/>
          <w:b/>
          <w:sz w:val="28"/>
          <w:szCs w:val="28"/>
        </w:rPr>
        <w:t>E&amp;SB</w:t>
      </w:r>
      <w:proofErr w:type="spellEnd"/>
      <w:r w:rsidR="0020205D" w:rsidRPr="00985861">
        <w:rPr>
          <w:rFonts w:ascii="Calibri" w:hAnsi="Calibri"/>
          <w:b/>
          <w:sz w:val="28"/>
          <w:szCs w:val="28"/>
        </w:rPr>
        <w:t xml:space="preserve"> s.r.l. di Bergamo</w:t>
      </w:r>
      <w:r w:rsidR="00257E96" w:rsidRPr="00985861">
        <w:rPr>
          <w:rFonts w:ascii="Calibri" w:hAnsi="Calibri"/>
          <w:b/>
          <w:sz w:val="28"/>
          <w:szCs w:val="28"/>
        </w:rPr>
        <w:t>.</w:t>
      </w:r>
      <w:r w:rsidR="00257E96" w:rsidRPr="006312AE">
        <w:rPr>
          <w:rFonts w:ascii="Calibri" w:hAnsi="Calibri"/>
          <w:b/>
          <w:sz w:val="28"/>
          <w:szCs w:val="28"/>
        </w:rPr>
        <w:t xml:space="preserve"> Ricca e oltremodo all’avanguardia </w:t>
      </w:r>
      <w:r w:rsidRPr="006312AE">
        <w:rPr>
          <w:rFonts w:ascii="Calibri" w:hAnsi="Calibri"/>
          <w:b/>
          <w:sz w:val="28"/>
          <w:szCs w:val="28"/>
        </w:rPr>
        <w:t xml:space="preserve">si rivela inoltre </w:t>
      </w:r>
      <w:r w:rsidR="00257E96" w:rsidRPr="006312AE">
        <w:rPr>
          <w:rFonts w:ascii="Calibri" w:hAnsi="Calibri"/>
          <w:b/>
          <w:sz w:val="28"/>
          <w:szCs w:val="28"/>
        </w:rPr>
        <w:t xml:space="preserve">l’offerta firmata dall’azienda dei fratelli </w:t>
      </w:r>
      <w:proofErr w:type="spellStart"/>
      <w:r w:rsidR="00257E96" w:rsidRPr="006312AE">
        <w:rPr>
          <w:rFonts w:ascii="Calibri" w:hAnsi="Calibri"/>
          <w:b/>
          <w:sz w:val="28"/>
          <w:szCs w:val="28"/>
        </w:rPr>
        <w:t>Stabellini</w:t>
      </w:r>
      <w:proofErr w:type="spellEnd"/>
      <w:r w:rsidR="00257E96" w:rsidRPr="006312AE">
        <w:rPr>
          <w:rFonts w:ascii="Calibri" w:hAnsi="Calibri"/>
          <w:b/>
          <w:sz w:val="28"/>
          <w:szCs w:val="28"/>
        </w:rPr>
        <w:t xml:space="preserve"> in materia di protezione dal fuoco.</w:t>
      </w:r>
      <w:r w:rsidR="00676D81" w:rsidRPr="006312AE">
        <w:rPr>
          <w:rFonts w:ascii="Calibri" w:hAnsi="Calibri"/>
          <w:b/>
          <w:sz w:val="28"/>
          <w:szCs w:val="28"/>
        </w:rPr>
        <w:t xml:space="preserve"> Ecco dunque che </w:t>
      </w:r>
      <w:r w:rsidRPr="006312AE">
        <w:rPr>
          <w:rFonts w:ascii="Calibri" w:hAnsi="Calibri"/>
          <w:b/>
          <w:sz w:val="28"/>
          <w:szCs w:val="28"/>
        </w:rPr>
        <w:t>in tandem con</w:t>
      </w:r>
      <w:r w:rsidR="00257E96" w:rsidRPr="006312A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57E96" w:rsidRPr="006312AE">
        <w:rPr>
          <w:rFonts w:ascii="Calibri" w:hAnsi="Calibri"/>
          <w:b/>
          <w:sz w:val="28"/>
          <w:szCs w:val="28"/>
        </w:rPr>
        <w:t>Protherm</w:t>
      </w:r>
      <w:proofErr w:type="spellEnd"/>
      <w:r w:rsidR="00257E96" w:rsidRPr="006312AE">
        <w:rPr>
          <w:rFonts w:ascii="Calibri" w:hAnsi="Calibri"/>
          <w:b/>
          <w:sz w:val="28"/>
          <w:szCs w:val="28"/>
        </w:rPr>
        <w:t xml:space="preserve"> Light, intonaco leggero n</w:t>
      </w:r>
      <w:r w:rsidR="00AD218B" w:rsidRPr="006312AE">
        <w:rPr>
          <w:rFonts w:ascii="Calibri" w:hAnsi="Calibri"/>
          <w:b/>
          <w:sz w:val="28"/>
          <w:szCs w:val="28"/>
        </w:rPr>
        <w:t>ato per tutelare gli edifici dagli effetti nefasti degli incendi</w:t>
      </w:r>
      <w:r w:rsidR="00257E96" w:rsidRPr="006312AE">
        <w:rPr>
          <w:rFonts w:ascii="Calibri" w:hAnsi="Calibri"/>
          <w:b/>
          <w:sz w:val="28"/>
          <w:szCs w:val="28"/>
        </w:rPr>
        <w:t xml:space="preserve"> che vanta </w:t>
      </w:r>
      <w:r w:rsidR="00676D81" w:rsidRPr="006312AE">
        <w:rPr>
          <w:rFonts w:ascii="Calibri" w:hAnsi="Calibri"/>
          <w:b/>
          <w:sz w:val="28"/>
          <w:szCs w:val="28"/>
        </w:rPr>
        <w:t>certificazion</w:t>
      </w:r>
      <w:r w:rsidR="00F95921" w:rsidRPr="006312AE">
        <w:rPr>
          <w:rFonts w:ascii="Calibri" w:hAnsi="Calibri"/>
          <w:b/>
          <w:sz w:val="28"/>
          <w:szCs w:val="28"/>
        </w:rPr>
        <w:t>i secondo</w:t>
      </w:r>
      <w:r w:rsidR="00676D81" w:rsidRPr="006312AE">
        <w:rPr>
          <w:rFonts w:ascii="Calibri" w:hAnsi="Calibri"/>
          <w:b/>
          <w:sz w:val="28"/>
          <w:szCs w:val="28"/>
        </w:rPr>
        <w:t xml:space="preserve"> </w:t>
      </w:r>
      <w:r w:rsidR="00F95921" w:rsidRPr="006312AE">
        <w:rPr>
          <w:rFonts w:ascii="Calibri" w:hAnsi="Calibri"/>
          <w:b/>
          <w:sz w:val="28"/>
          <w:szCs w:val="28"/>
        </w:rPr>
        <w:t>le normative europee serie EN 13381</w:t>
      </w:r>
      <w:r w:rsidR="00257E96" w:rsidRPr="006312AE">
        <w:rPr>
          <w:rFonts w:ascii="Calibri" w:hAnsi="Calibri"/>
          <w:b/>
          <w:sz w:val="28"/>
          <w:szCs w:val="28"/>
        </w:rPr>
        <w:t xml:space="preserve">, </w:t>
      </w:r>
      <w:r w:rsidR="00676D81" w:rsidRPr="006312AE">
        <w:rPr>
          <w:rFonts w:ascii="Calibri" w:hAnsi="Calibri"/>
          <w:b/>
          <w:sz w:val="28"/>
          <w:szCs w:val="28"/>
        </w:rPr>
        <w:t xml:space="preserve">a Bolzano </w:t>
      </w:r>
      <w:r w:rsidRPr="006312AE">
        <w:rPr>
          <w:rFonts w:ascii="Calibri" w:hAnsi="Calibri"/>
          <w:b/>
          <w:sz w:val="28"/>
          <w:szCs w:val="28"/>
        </w:rPr>
        <w:t xml:space="preserve">saranno protagoniste </w:t>
      </w:r>
      <w:r w:rsidR="00257E96" w:rsidRPr="006312AE">
        <w:rPr>
          <w:rFonts w:ascii="Calibri" w:hAnsi="Calibri"/>
          <w:b/>
          <w:sz w:val="28"/>
          <w:szCs w:val="28"/>
        </w:rPr>
        <w:t>importan</w:t>
      </w:r>
      <w:r w:rsidR="00676D81" w:rsidRPr="006312AE">
        <w:rPr>
          <w:rFonts w:ascii="Calibri" w:hAnsi="Calibri"/>
          <w:b/>
          <w:sz w:val="28"/>
          <w:szCs w:val="28"/>
        </w:rPr>
        <w:t xml:space="preserve">ti novità di gamma. Ossia </w:t>
      </w:r>
      <w:proofErr w:type="spellStart"/>
      <w:r w:rsidR="00257E96" w:rsidRPr="006312AE">
        <w:rPr>
          <w:rFonts w:ascii="Calibri" w:hAnsi="Calibri"/>
          <w:b/>
          <w:sz w:val="28"/>
          <w:szCs w:val="28"/>
        </w:rPr>
        <w:t>Protherm</w:t>
      </w:r>
      <w:proofErr w:type="spellEnd"/>
      <w:r w:rsidR="00257E96" w:rsidRPr="006312A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257E96" w:rsidRPr="006312AE">
        <w:rPr>
          <w:rFonts w:ascii="Calibri" w:hAnsi="Calibri"/>
          <w:b/>
          <w:sz w:val="28"/>
          <w:szCs w:val="28"/>
        </w:rPr>
        <w:t>H</w:t>
      </w:r>
      <w:r w:rsidR="00676D81" w:rsidRPr="006312AE">
        <w:rPr>
          <w:rFonts w:ascii="Calibri" w:hAnsi="Calibri"/>
          <w:b/>
          <w:sz w:val="28"/>
          <w:szCs w:val="28"/>
        </w:rPr>
        <w:t>eavy</w:t>
      </w:r>
      <w:proofErr w:type="spellEnd"/>
      <w:r w:rsidR="00676D81" w:rsidRPr="006312AE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257E96" w:rsidRPr="006312AE">
        <w:rPr>
          <w:rFonts w:ascii="Calibri" w:hAnsi="Calibri"/>
          <w:b/>
          <w:sz w:val="28"/>
          <w:szCs w:val="28"/>
        </w:rPr>
        <w:t>Monokote</w:t>
      </w:r>
      <w:proofErr w:type="spellEnd"/>
      <w:r w:rsidR="00257E96" w:rsidRPr="006312AE">
        <w:rPr>
          <w:rFonts w:ascii="Calibri" w:hAnsi="Calibri"/>
          <w:b/>
          <w:sz w:val="28"/>
          <w:szCs w:val="28"/>
        </w:rPr>
        <w:t xml:space="preserve"> MK-6HY e </w:t>
      </w:r>
      <w:proofErr w:type="spellStart"/>
      <w:r w:rsidR="00257E96" w:rsidRPr="006312AE">
        <w:rPr>
          <w:rFonts w:ascii="Calibri" w:hAnsi="Calibri"/>
          <w:b/>
          <w:sz w:val="28"/>
          <w:szCs w:val="28"/>
        </w:rPr>
        <w:t>Avikote</w:t>
      </w:r>
      <w:proofErr w:type="spellEnd"/>
      <w:r w:rsidR="00286DA8" w:rsidRPr="006312AE">
        <w:rPr>
          <w:rFonts w:ascii="Calibri" w:hAnsi="Calibri"/>
          <w:b/>
          <w:sz w:val="28"/>
          <w:szCs w:val="28"/>
        </w:rPr>
        <w:t xml:space="preserve"> AV 650</w:t>
      </w:r>
      <w:r w:rsidR="00257E96" w:rsidRPr="006312AE">
        <w:rPr>
          <w:rFonts w:ascii="Calibri" w:hAnsi="Calibri"/>
          <w:b/>
          <w:sz w:val="28"/>
          <w:szCs w:val="28"/>
        </w:rPr>
        <w:t xml:space="preserve">, </w:t>
      </w:r>
      <w:r w:rsidR="00286DA8" w:rsidRPr="006312AE">
        <w:rPr>
          <w:rFonts w:ascii="Calibri" w:hAnsi="Calibri"/>
          <w:b/>
          <w:sz w:val="28"/>
          <w:szCs w:val="28"/>
        </w:rPr>
        <w:t>prodotto</w:t>
      </w:r>
      <w:r w:rsidR="00257E96" w:rsidRPr="006312AE">
        <w:rPr>
          <w:rFonts w:ascii="Calibri" w:hAnsi="Calibri"/>
          <w:b/>
          <w:sz w:val="28"/>
          <w:szCs w:val="28"/>
        </w:rPr>
        <w:t xml:space="preserve"> ad elevato contenuto tecnologico utilizzat</w:t>
      </w:r>
      <w:r w:rsidR="00286DA8" w:rsidRPr="006312AE">
        <w:rPr>
          <w:rFonts w:ascii="Calibri" w:hAnsi="Calibri"/>
          <w:b/>
          <w:sz w:val="28"/>
          <w:szCs w:val="28"/>
        </w:rPr>
        <w:t>o</w:t>
      </w:r>
      <w:r w:rsidR="00257E96" w:rsidRPr="006312AE">
        <w:rPr>
          <w:rFonts w:ascii="Calibri" w:hAnsi="Calibri"/>
          <w:b/>
          <w:sz w:val="28"/>
          <w:szCs w:val="28"/>
        </w:rPr>
        <w:t xml:space="preserve"> in ambito petrolchimico</w:t>
      </w:r>
      <w:r w:rsidR="00286DA8" w:rsidRPr="006312AE">
        <w:rPr>
          <w:rFonts w:ascii="Calibri" w:hAnsi="Calibri"/>
          <w:b/>
          <w:sz w:val="28"/>
          <w:szCs w:val="28"/>
        </w:rPr>
        <w:t xml:space="preserve"> e </w:t>
      </w:r>
      <w:proofErr w:type="spellStart"/>
      <w:r w:rsidR="00286DA8" w:rsidRPr="006312AE">
        <w:rPr>
          <w:rFonts w:ascii="Calibri" w:hAnsi="Calibri"/>
          <w:b/>
          <w:sz w:val="28"/>
          <w:szCs w:val="28"/>
        </w:rPr>
        <w:t>tunneling</w:t>
      </w:r>
      <w:proofErr w:type="spellEnd"/>
      <w:r w:rsidR="00257E96" w:rsidRPr="006312AE">
        <w:rPr>
          <w:rFonts w:ascii="Calibri" w:hAnsi="Calibri"/>
          <w:b/>
          <w:sz w:val="28"/>
          <w:szCs w:val="28"/>
        </w:rPr>
        <w:t>.</w:t>
      </w:r>
    </w:p>
    <w:p w:rsidR="00257E96" w:rsidRPr="006312AE" w:rsidRDefault="00257E96" w:rsidP="006312AE">
      <w:pPr>
        <w:spacing w:before="100" w:beforeAutospacing="1" w:after="100" w:afterAutospacing="1" w:line="276" w:lineRule="auto"/>
        <w:rPr>
          <w:rFonts w:ascii="Calibri" w:hAnsi="Calibri"/>
          <w:sz w:val="28"/>
          <w:szCs w:val="28"/>
        </w:rPr>
      </w:pPr>
      <w:r w:rsidRPr="006312AE">
        <w:rPr>
          <w:rFonts w:ascii="Calibri" w:hAnsi="Calibri"/>
          <w:bCs/>
          <w:sz w:val="28"/>
          <w:szCs w:val="28"/>
        </w:rPr>
        <w:t>404 espositori</w:t>
      </w:r>
      <w:r w:rsidRPr="006312AE">
        <w:rPr>
          <w:rFonts w:ascii="Calibri" w:hAnsi="Calibri"/>
          <w:sz w:val="28"/>
          <w:szCs w:val="28"/>
        </w:rPr>
        <w:t xml:space="preserve"> di cui 297 provenienti dall’Italia e 107 dall’estero. 40mila visitatori e un programma di conferenze e convegni – firmati in primis da </w:t>
      </w:r>
      <w:proofErr w:type="spellStart"/>
      <w:r w:rsidRPr="006312AE">
        <w:rPr>
          <w:rFonts w:ascii="Calibri" w:hAnsi="Calibri"/>
          <w:sz w:val="28"/>
          <w:szCs w:val="28"/>
        </w:rPr>
        <w:t>Anit</w:t>
      </w:r>
      <w:proofErr w:type="spellEnd"/>
      <w:r w:rsidRPr="006312AE">
        <w:rPr>
          <w:rFonts w:ascii="Calibri" w:hAnsi="Calibri"/>
          <w:sz w:val="28"/>
          <w:szCs w:val="28"/>
        </w:rPr>
        <w:t xml:space="preserve"> e da </w:t>
      </w:r>
      <w:proofErr w:type="spellStart"/>
      <w:r w:rsidRPr="006312AE">
        <w:rPr>
          <w:rFonts w:ascii="Calibri" w:hAnsi="Calibri"/>
          <w:sz w:val="28"/>
          <w:szCs w:val="28"/>
        </w:rPr>
        <w:t>CasaClima</w:t>
      </w:r>
      <w:proofErr w:type="spellEnd"/>
      <w:r w:rsidRPr="006312AE">
        <w:rPr>
          <w:rFonts w:ascii="Calibri" w:hAnsi="Calibri"/>
          <w:sz w:val="28"/>
          <w:szCs w:val="28"/>
        </w:rPr>
        <w:t xml:space="preserve"> -  senza uguali perché pensato ad hoc per elargire informazioni, trasferire competenze e rispondere alle esigenze di enti locali, imprese e professionisti del settore. Ecco in estrema sintesi </w:t>
      </w:r>
      <w:proofErr w:type="spellStart"/>
      <w:r w:rsidRPr="006312AE">
        <w:rPr>
          <w:rFonts w:ascii="Calibri" w:hAnsi="Calibri"/>
          <w:sz w:val="28"/>
          <w:szCs w:val="28"/>
        </w:rPr>
        <w:t>Klimahouse</w:t>
      </w:r>
      <w:proofErr w:type="spellEnd"/>
      <w:r w:rsidRPr="006312AE">
        <w:rPr>
          <w:rFonts w:ascii="Calibri" w:hAnsi="Calibri"/>
          <w:sz w:val="28"/>
          <w:szCs w:val="28"/>
        </w:rPr>
        <w:t xml:space="preserve"> 2015, evento cult nel panorama nazionale e internazionale che quest’anno più che in qualsiasi altro momento storico promette di “fare cultura”</w:t>
      </w:r>
      <w:r w:rsidR="00AD218B" w:rsidRPr="006312AE">
        <w:rPr>
          <w:rFonts w:ascii="Calibri" w:hAnsi="Calibri"/>
          <w:sz w:val="28"/>
          <w:szCs w:val="28"/>
        </w:rPr>
        <w:t>. N</w:t>
      </w:r>
      <w:r w:rsidRPr="006312AE">
        <w:rPr>
          <w:rFonts w:ascii="Calibri" w:hAnsi="Calibri"/>
          <w:sz w:val="28"/>
          <w:szCs w:val="28"/>
        </w:rPr>
        <w:t>on senza sorprendere. F</w:t>
      </w:r>
      <w:r w:rsidRPr="006312AE">
        <w:rPr>
          <w:rStyle w:val="Enfasigrassetto"/>
          <w:rFonts w:ascii="Calibri" w:hAnsi="Calibri"/>
          <w:b w:val="0"/>
          <w:sz w:val="28"/>
          <w:szCs w:val="28"/>
        </w:rPr>
        <w:t>amiglie e i privati</w:t>
      </w:r>
      <w:r w:rsidR="00AD218B" w:rsidRPr="006312AE">
        <w:rPr>
          <w:rFonts w:ascii="Calibri" w:hAnsi="Calibri"/>
          <w:sz w:val="28"/>
          <w:szCs w:val="28"/>
        </w:rPr>
        <w:t xml:space="preserve"> avranno</w:t>
      </w:r>
      <w:r w:rsidRPr="006312AE">
        <w:rPr>
          <w:rFonts w:ascii="Calibri" w:hAnsi="Calibri"/>
          <w:sz w:val="28"/>
          <w:szCs w:val="28"/>
        </w:rPr>
        <w:t xml:space="preserve"> la rara opportunità di scoprire come si vive in un appartamento risanato dal punto di vista energetico secondo i precisi e severi standard di efficienza targati </w:t>
      </w:r>
      <w:proofErr w:type="spellStart"/>
      <w:r w:rsidRPr="006312AE">
        <w:rPr>
          <w:rFonts w:ascii="Calibri" w:hAnsi="Calibri"/>
          <w:sz w:val="28"/>
          <w:szCs w:val="28"/>
        </w:rPr>
        <w:t>CasaClima</w:t>
      </w:r>
      <w:proofErr w:type="spellEnd"/>
      <w:r w:rsidRPr="006312AE">
        <w:rPr>
          <w:rFonts w:ascii="Calibri" w:hAnsi="Calibri"/>
          <w:sz w:val="28"/>
          <w:szCs w:val="28"/>
        </w:rPr>
        <w:t xml:space="preserve"> (</w:t>
      </w:r>
      <w:proofErr w:type="spellStart"/>
      <w:r w:rsidRPr="006312AE">
        <w:rPr>
          <w:rFonts w:ascii="Calibri" w:hAnsi="Calibri"/>
          <w:sz w:val="28"/>
          <w:szCs w:val="28"/>
        </w:rPr>
        <w:t>CasaClima</w:t>
      </w:r>
      <w:proofErr w:type="spellEnd"/>
      <w:r w:rsidRPr="006312AE">
        <w:rPr>
          <w:rFonts w:ascii="Calibri" w:hAnsi="Calibri"/>
          <w:sz w:val="28"/>
          <w:szCs w:val="28"/>
        </w:rPr>
        <w:t xml:space="preserve"> Oro, </w:t>
      </w:r>
      <w:proofErr w:type="spellStart"/>
      <w:r w:rsidRPr="006312AE">
        <w:rPr>
          <w:rFonts w:ascii="Calibri" w:hAnsi="Calibri"/>
          <w:sz w:val="28"/>
          <w:szCs w:val="28"/>
        </w:rPr>
        <w:t>CasaClima</w:t>
      </w:r>
      <w:proofErr w:type="spellEnd"/>
      <w:r w:rsidRPr="006312AE">
        <w:rPr>
          <w:rFonts w:ascii="Calibri" w:hAnsi="Calibri"/>
          <w:sz w:val="28"/>
          <w:szCs w:val="28"/>
        </w:rPr>
        <w:t xml:space="preserve"> A).</w:t>
      </w:r>
    </w:p>
    <w:p w:rsidR="00257E96" w:rsidRPr="006312AE" w:rsidRDefault="00257E96" w:rsidP="006312AE">
      <w:pPr>
        <w:spacing w:before="100" w:beforeAutospacing="1" w:after="100" w:afterAutospacing="1" w:line="276" w:lineRule="auto"/>
        <w:rPr>
          <w:rFonts w:ascii="Calibri" w:hAnsi="Calibri"/>
          <w:sz w:val="28"/>
          <w:szCs w:val="28"/>
        </w:rPr>
      </w:pPr>
      <w:r w:rsidRPr="006312AE">
        <w:rPr>
          <w:rFonts w:ascii="Calibri" w:hAnsi="Calibri"/>
          <w:sz w:val="28"/>
          <w:szCs w:val="28"/>
        </w:rPr>
        <w:t xml:space="preserve">Fiera Bolzano, polo fieristico altoatesino attivo da oltre 60 anni nell’organizzazione e nello sviluppo di fiere e congressi, è dal 2005 schierata in prima fila sul fronte delle tematiche energetiche. </w:t>
      </w:r>
      <w:proofErr w:type="spellStart"/>
      <w:r w:rsidRPr="006312AE">
        <w:rPr>
          <w:rFonts w:ascii="Calibri" w:hAnsi="Calibri"/>
          <w:sz w:val="28"/>
          <w:szCs w:val="28"/>
        </w:rPr>
        <w:t>Klimahouse</w:t>
      </w:r>
      <w:proofErr w:type="spellEnd"/>
      <w:r w:rsidRPr="006312AE">
        <w:rPr>
          <w:rFonts w:ascii="Calibri" w:hAnsi="Calibri"/>
          <w:sz w:val="28"/>
          <w:szCs w:val="28"/>
        </w:rPr>
        <w:t>, oggi alla sua decima edizione, è emblema di un impegno che lungo lo stivale non teme confronti. L'Alto Adige</w:t>
      </w:r>
      <w:r w:rsidRPr="006312AE">
        <w:rPr>
          <w:rStyle w:val="Enfasigrassetto"/>
          <w:rFonts w:ascii="Calibri" w:hAnsi="Calibri"/>
          <w:sz w:val="28"/>
          <w:szCs w:val="28"/>
        </w:rPr>
        <w:t xml:space="preserve"> </w:t>
      </w:r>
      <w:r w:rsidRPr="006312AE">
        <w:rPr>
          <w:rStyle w:val="Enfasigrassetto"/>
          <w:rFonts w:ascii="Calibri" w:hAnsi="Calibri"/>
          <w:b w:val="0"/>
          <w:sz w:val="28"/>
          <w:szCs w:val="28"/>
        </w:rPr>
        <w:t>vanta infatti</w:t>
      </w:r>
      <w:r w:rsidRPr="006312AE">
        <w:rPr>
          <w:rFonts w:ascii="Calibri" w:hAnsi="Calibri"/>
          <w:sz w:val="28"/>
          <w:szCs w:val="28"/>
        </w:rPr>
        <w:t xml:space="preserve"> un ruolo di </w:t>
      </w:r>
      <w:r w:rsidRPr="006312AE">
        <w:rPr>
          <w:rFonts w:ascii="Calibri" w:hAnsi="Calibri"/>
          <w:sz w:val="28"/>
          <w:szCs w:val="28"/>
        </w:rPr>
        <w:lastRenderedPageBreak/>
        <w:t xml:space="preserve">primo piano nell'utilizzo di fonti rinnovabili: è il miglior esempio nostrano di </w:t>
      </w:r>
      <w:r w:rsidRPr="006312AE">
        <w:rPr>
          <w:rStyle w:val="Enfasigrassetto"/>
          <w:rFonts w:ascii="Calibri" w:hAnsi="Calibri"/>
          <w:b w:val="0"/>
          <w:sz w:val="28"/>
          <w:szCs w:val="28"/>
        </w:rPr>
        <w:t>innovazione energetica e ambientale.</w:t>
      </w:r>
      <w:r w:rsidRPr="006312AE">
        <w:rPr>
          <w:rFonts w:ascii="Calibri" w:hAnsi="Calibri"/>
          <w:b/>
          <w:sz w:val="28"/>
          <w:szCs w:val="28"/>
        </w:rPr>
        <w:t xml:space="preserve"> </w:t>
      </w:r>
      <w:r w:rsidR="00BC0428" w:rsidRPr="006312AE">
        <w:rPr>
          <w:rFonts w:ascii="Calibri" w:hAnsi="Calibri"/>
          <w:sz w:val="28"/>
          <w:szCs w:val="28"/>
        </w:rPr>
        <w:t>Un esempio da imitare.</w:t>
      </w:r>
      <w:r w:rsidR="00BC0428" w:rsidRPr="006312AE">
        <w:rPr>
          <w:rFonts w:ascii="Calibri" w:hAnsi="Calibri"/>
          <w:b/>
          <w:sz w:val="28"/>
          <w:szCs w:val="28"/>
        </w:rPr>
        <w:t xml:space="preserve"> </w:t>
      </w:r>
      <w:r w:rsidRPr="006312AE">
        <w:rPr>
          <w:rFonts w:ascii="Calibri" w:hAnsi="Calibri"/>
          <w:sz w:val="28"/>
          <w:szCs w:val="28"/>
        </w:rPr>
        <w:t>Numerosi sono i comuni altoatesini che, grazie ad un mix di fonti alternative, riescono a coprire al 100% il proprio fabbisogno elettrico e termico.</w:t>
      </w:r>
    </w:p>
    <w:p w:rsidR="00257E96" w:rsidRPr="006312AE" w:rsidRDefault="00257E96" w:rsidP="006312AE">
      <w:pPr>
        <w:pStyle w:val="NormaleWeb"/>
        <w:spacing w:line="276" w:lineRule="auto"/>
        <w:rPr>
          <w:rFonts w:ascii="Calibri" w:hAnsi="Calibri"/>
          <w:sz w:val="28"/>
          <w:szCs w:val="28"/>
        </w:rPr>
      </w:pPr>
      <w:r w:rsidRPr="006312AE">
        <w:rPr>
          <w:rFonts w:ascii="Calibri" w:hAnsi="Calibri"/>
          <w:sz w:val="28"/>
          <w:szCs w:val="28"/>
        </w:rPr>
        <w:t>Emblema di un’edilizia all’avanguardia in grado di coniugare rispetto per l’ambiente, drastica riduzione dei costi e climatizzazione ottimale, la “</w:t>
      </w:r>
      <w:proofErr w:type="spellStart"/>
      <w:r w:rsidRPr="006312AE">
        <w:rPr>
          <w:rFonts w:ascii="Calibri" w:hAnsi="Calibri"/>
          <w:sz w:val="28"/>
          <w:szCs w:val="28"/>
        </w:rPr>
        <w:t>CasaClima</w:t>
      </w:r>
      <w:proofErr w:type="spellEnd"/>
      <w:r w:rsidRPr="006312AE">
        <w:rPr>
          <w:rFonts w:ascii="Calibri" w:hAnsi="Calibri"/>
          <w:sz w:val="28"/>
          <w:szCs w:val="28"/>
        </w:rPr>
        <w:t xml:space="preserve">” è oggi una priorità. Ne è consapevole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sz w:val="28"/>
          <w:szCs w:val="28"/>
        </w:rPr>
        <w:t xml:space="preserve"> per cui abitare il pianeta in modo sano e in sint</w:t>
      </w:r>
      <w:r w:rsidR="00BC0428" w:rsidRPr="006312AE">
        <w:rPr>
          <w:rFonts w:ascii="Calibri" w:hAnsi="Calibri"/>
          <w:sz w:val="28"/>
          <w:szCs w:val="28"/>
        </w:rPr>
        <w:t>onia con l’ecosistema è un sogno</w:t>
      </w:r>
      <w:r w:rsidRPr="006312AE">
        <w:rPr>
          <w:rFonts w:ascii="Calibri" w:hAnsi="Calibri"/>
          <w:sz w:val="28"/>
          <w:szCs w:val="28"/>
        </w:rPr>
        <w:t xml:space="preserve"> da convertire in realtà. E questo grazie a soluzioni tanto all’avanguardia nel risultato quanto agevoli nell’applicazione. Nel nome del pragmatismo l’azienda della famiglia </w:t>
      </w:r>
      <w:proofErr w:type="spellStart"/>
      <w:r w:rsidRPr="006312AE">
        <w:rPr>
          <w:rFonts w:ascii="Calibri" w:hAnsi="Calibri"/>
          <w:sz w:val="28"/>
          <w:szCs w:val="28"/>
        </w:rPr>
        <w:t>Stabellini</w:t>
      </w:r>
      <w:proofErr w:type="spellEnd"/>
      <w:r w:rsidRPr="006312AE">
        <w:rPr>
          <w:rFonts w:ascii="Calibri" w:hAnsi="Calibri"/>
          <w:sz w:val="28"/>
          <w:szCs w:val="28"/>
        </w:rPr>
        <w:t xml:space="preserve"> propone infatti tecnologie al passo con i tempi e di semplice gestione capaci di soddisfare le esigenze dei clienti semplificando loro la vita. Ecco dunque un rapido accenno alle proposte targate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/>
          <w:bCs/>
          <w:color w:val="000000"/>
          <w:sz w:val="28"/>
          <w:szCs w:val="28"/>
        </w:rPr>
        <w:t xml:space="preserve">  </w:t>
      </w:r>
      <w:r w:rsidRPr="006312AE">
        <w:rPr>
          <w:rFonts w:ascii="Calibri" w:hAnsi="Calibri"/>
          <w:bCs/>
          <w:color w:val="000000"/>
          <w:sz w:val="28"/>
          <w:szCs w:val="28"/>
        </w:rPr>
        <w:t xml:space="preserve">- stand C20/60 settore </w:t>
      </w:r>
      <w:proofErr w:type="spellStart"/>
      <w:r w:rsidRPr="006312AE">
        <w:rPr>
          <w:rFonts w:ascii="Calibri" w:hAnsi="Calibri"/>
          <w:bCs/>
          <w:color w:val="000000"/>
          <w:sz w:val="28"/>
          <w:szCs w:val="28"/>
        </w:rPr>
        <w:t>CD</w:t>
      </w:r>
      <w:proofErr w:type="spellEnd"/>
      <w:r w:rsidRPr="006312AE">
        <w:rPr>
          <w:rFonts w:ascii="Calibri" w:hAnsi="Calibri"/>
          <w:bCs/>
          <w:color w:val="000000"/>
          <w:sz w:val="28"/>
          <w:szCs w:val="28"/>
        </w:rPr>
        <w:t xml:space="preserve"> -</w:t>
      </w:r>
      <w:r w:rsidRPr="006312AE">
        <w:rPr>
          <w:rFonts w:ascii="Calibri" w:hAnsi="Calibri"/>
          <w:sz w:val="28"/>
          <w:szCs w:val="28"/>
        </w:rPr>
        <w:t xml:space="preserve"> pronte a con</w:t>
      </w:r>
      <w:r w:rsidR="00AD218B" w:rsidRPr="006312AE">
        <w:rPr>
          <w:rFonts w:ascii="Calibri" w:hAnsi="Calibri"/>
          <w:sz w:val="28"/>
          <w:szCs w:val="28"/>
        </w:rPr>
        <w:t xml:space="preserve">quistare </w:t>
      </w:r>
      <w:proofErr w:type="spellStart"/>
      <w:r w:rsidR="00AD218B" w:rsidRPr="006312AE">
        <w:rPr>
          <w:rFonts w:ascii="Calibri" w:hAnsi="Calibri"/>
          <w:sz w:val="28"/>
          <w:szCs w:val="28"/>
        </w:rPr>
        <w:t>Klimahouse</w:t>
      </w:r>
      <w:proofErr w:type="spellEnd"/>
      <w:r w:rsidR="00AD218B" w:rsidRPr="006312AE">
        <w:rPr>
          <w:rFonts w:ascii="Calibri" w:hAnsi="Calibri"/>
          <w:sz w:val="28"/>
          <w:szCs w:val="28"/>
        </w:rPr>
        <w:t xml:space="preserve"> 2015.  Per ul</w:t>
      </w:r>
      <w:r w:rsidRPr="006312AE">
        <w:rPr>
          <w:rFonts w:ascii="Calibri" w:hAnsi="Calibri"/>
          <w:sz w:val="28"/>
          <w:szCs w:val="28"/>
        </w:rPr>
        <w:t xml:space="preserve">teriori e approfondite informazioni si consiglia di consultare il sito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hyperlink r:id="rId8" w:history="1">
        <w:r w:rsidRPr="006312AE">
          <w:rPr>
            <w:rStyle w:val="Collegamentoipertestuale"/>
            <w:rFonts w:ascii="Calibri" w:hAnsi="Calibri"/>
            <w:sz w:val="28"/>
            <w:szCs w:val="28"/>
          </w:rPr>
          <w:t>www.edilteco.it</w:t>
        </w:r>
      </w:hyperlink>
      <w:r w:rsidRPr="006312AE">
        <w:rPr>
          <w:rFonts w:ascii="Calibri" w:hAnsi="Calibri"/>
          <w:sz w:val="28"/>
          <w:szCs w:val="28"/>
        </w:rPr>
        <w:t xml:space="preserve">. </w:t>
      </w:r>
    </w:p>
    <w:p w:rsidR="006312AE" w:rsidRPr="006312AE" w:rsidRDefault="006312AE" w:rsidP="006312AE">
      <w:pPr>
        <w:spacing w:line="276" w:lineRule="auto"/>
        <w:rPr>
          <w:rFonts w:ascii="Calibri" w:hAnsi="Calibri"/>
          <w:b/>
          <w:bCs/>
          <w:color w:val="000000"/>
          <w:sz w:val="28"/>
          <w:szCs w:val="28"/>
        </w:rPr>
      </w:pPr>
    </w:p>
    <w:p w:rsidR="00AD218B" w:rsidRPr="006312AE" w:rsidRDefault="00257E96" w:rsidP="006312AE">
      <w:pPr>
        <w:spacing w:line="276" w:lineRule="auto"/>
        <w:rPr>
          <w:rFonts w:ascii="Calibri" w:hAnsi="Calibri"/>
          <w:b/>
          <w:bCs/>
          <w:color w:val="000000"/>
          <w:sz w:val="28"/>
          <w:szCs w:val="28"/>
        </w:rPr>
      </w:pPr>
      <w:r w:rsidRPr="006312AE">
        <w:rPr>
          <w:rFonts w:ascii="Calibri" w:hAnsi="Calibri"/>
          <w:b/>
          <w:bCs/>
          <w:color w:val="000000"/>
          <w:sz w:val="28"/>
          <w:szCs w:val="28"/>
        </w:rPr>
        <w:t>ISOLAMENTO TERMICO.</w:t>
      </w:r>
      <w:r w:rsidR="00863909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:rsidR="00985861" w:rsidRDefault="00985861" w:rsidP="006312AE">
      <w:pPr>
        <w:spacing w:line="276" w:lineRule="auto"/>
        <w:rPr>
          <w:rFonts w:ascii="Calibri" w:hAnsi="Calibri"/>
          <w:b/>
          <w:bCs/>
          <w:color w:val="000000"/>
          <w:sz w:val="28"/>
          <w:szCs w:val="28"/>
        </w:rPr>
      </w:pPr>
    </w:p>
    <w:p w:rsidR="00AD218B" w:rsidRDefault="00257E96" w:rsidP="006312AE">
      <w:pPr>
        <w:spacing w:line="276" w:lineRule="auto"/>
        <w:rPr>
          <w:rFonts w:ascii="Calibri" w:hAnsi="Calibri"/>
          <w:b/>
          <w:bCs/>
          <w:color w:val="000000"/>
          <w:sz w:val="28"/>
          <w:szCs w:val="28"/>
        </w:rPr>
      </w:pPr>
      <w:proofErr w:type="spellStart"/>
      <w:r w:rsidRPr="006312AE">
        <w:rPr>
          <w:rFonts w:ascii="Calibri" w:hAnsi="Calibri"/>
          <w:b/>
          <w:bCs/>
          <w:color w:val="000000"/>
          <w:sz w:val="28"/>
          <w:szCs w:val="28"/>
        </w:rPr>
        <w:t>Politerm</w:t>
      </w:r>
      <w:proofErr w:type="spellEnd"/>
      <w:r w:rsidRPr="006312AE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bCs/>
          <w:color w:val="000000"/>
          <w:sz w:val="28"/>
          <w:szCs w:val="28"/>
        </w:rPr>
        <w:t>Wall</w:t>
      </w:r>
      <w:proofErr w:type="spellEnd"/>
      <w:r w:rsidRPr="006312AE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bCs/>
          <w:color w:val="000000"/>
          <w:sz w:val="28"/>
          <w:szCs w:val="28"/>
        </w:rPr>
        <w:t>Fix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. Inerte ad alto valore termoisolante per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insufflaggio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a secco in intercapedine, consolidato per scongiurare qualsivoglia fuoriuscita in caso di foratura,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Politerm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Wall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Fix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è atossico e non genera polvere. L’ apposita attrezzatura per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insufflaggio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in dotazione, se collegata ad un comune compressore, permette di prelevare direttamente il materiale dai sacchi senza rendere necessario alcun travaso. </w:t>
      </w:r>
      <w:r w:rsidRPr="006312AE">
        <w:rPr>
          <w:rFonts w:ascii="Calibri" w:hAnsi="Calibri"/>
          <w:sz w:val="28"/>
          <w:szCs w:val="28"/>
        </w:rPr>
        <w:t xml:space="preserve">Gli inerti termoisolanti di </w:t>
      </w:r>
      <w:proofErr w:type="spellStart"/>
      <w:r w:rsidRPr="006312AE">
        <w:rPr>
          <w:rFonts w:ascii="Calibri" w:hAnsi="Calibri"/>
          <w:sz w:val="28"/>
          <w:szCs w:val="28"/>
        </w:rPr>
        <w:t>Politerm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Wall</w:t>
      </w:r>
      <w:proofErr w:type="spellEnd"/>
      <w:r w:rsidRPr="006312AE">
        <w:rPr>
          <w:rFonts w:ascii="Calibri" w:hAnsi="Calibri"/>
          <w:sz w:val="28"/>
          <w:szCs w:val="28"/>
        </w:rPr>
        <w:t xml:space="preserve"> vengono nebulizzati con specifico consolidante </w:t>
      </w:r>
      <w:r w:rsidRPr="006312AE">
        <w:rPr>
          <w:rFonts w:ascii="Calibri" w:hAnsi="Calibri"/>
          <w:sz w:val="28"/>
          <w:szCs w:val="28"/>
        </w:rPr>
        <w:lastRenderedPageBreak/>
        <w:t xml:space="preserve">costituito da dispersione polimerica in base acquosa incolore. </w:t>
      </w:r>
      <w:r w:rsidRPr="006312AE">
        <w:rPr>
          <w:rFonts w:ascii="Calibri" w:hAnsi="Calibri"/>
          <w:sz w:val="28"/>
          <w:szCs w:val="28"/>
        </w:rPr>
        <w:br/>
      </w:r>
    </w:p>
    <w:p w:rsidR="00863909" w:rsidRDefault="00863909" w:rsidP="006312AE">
      <w:pPr>
        <w:spacing w:line="276" w:lineRule="auto"/>
        <w:rPr>
          <w:rFonts w:ascii="Calibri" w:hAnsi="Calibri"/>
          <w:sz w:val="28"/>
          <w:szCs w:val="28"/>
        </w:rPr>
      </w:pPr>
      <w:proofErr w:type="spellStart"/>
      <w:r w:rsidRPr="006312AE">
        <w:rPr>
          <w:rFonts w:ascii="Calibri" w:hAnsi="Calibri"/>
          <w:b/>
          <w:bCs/>
          <w:color w:val="000000"/>
          <w:sz w:val="28"/>
          <w:szCs w:val="28"/>
        </w:rPr>
        <w:t>Ecap</w:t>
      </w:r>
      <w:proofErr w:type="spellEnd"/>
      <w:r w:rsidRPr="006312AE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bCs/>
          <w:color w:val="000000"/>
          <w:sz w:val="28"/>
          <w:szCs w:val="28"/>
        </w:rPr>
        <w:t>Stif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. E’ il sistema per isolamento termico a cappotto </w:t>
      </w:r>
      <w:proofErr w:type="spellStart"/>
      <w:r w:rsidRPr="006312AE">
        <w:rPr>
          <w:rFonts w:ascii="Calibri" w:hAnsi="Calibri"/>
          <w:sz w:val="28"/>
          <w:szCs w:val="28"/>
        </w:rPr>
        <w:t>prefinito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r w:rsidRPr="006312AE">
        <w:rPr>
          <w:rFonts w:ascii="Calibri" w:hAnsi="Calibri"/>
          <w:color w:val="000000"/>
          <w:sz w:val="28"/>
          <w:szCs w:val="28"/>
        </w:rPr>
        <w:t xml:space="preserve">in lastre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Stiferite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Class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SK (</w:t>
      </w:r>
      <w:r w:rsidRPr="006312AE">
        <w:rPr>
          <w:rFonts w:ascii="Calibri" w:eastAsia="MS Mincho" w:hAnsi="Calibri"/>
          <w:color w:val="000000"/>
          <w:sz w:val="28"/>
          <w:szCs w:val="28"/>
        </w:rPr>
        <w:t>ʎ</w:t>
      </w:r>
      <w:r w:rsidRPr="006312AE">
        <w:rPr>
          <w:rFonts w:ascii="Calibri" w:hAnsi="Calibri"/>
          <w:color w:val="000000"/>
          <w:sz w:val="28"/>
          <w:szCs w:val="28"/>
        </w:rPr>
        <w:t>: 0,026 – 0,028 W/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mk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>) la cui velocità di posa risulta diminuita del 60%.</w:t>
      </w:r>
      <w:r w:rsidRPr="006312AE">
        <w:rPr>
          <w:rFonts w:ascii="Calibri" w:hAnsi="Calibri"/>
          <w:sz w:val="28"/>
          <w:szCs w:val="28"/>
        </w:rPr>
        <w:t xml:space="preserve"> Costituito da un componente in schiuma </w:t>
      </w:r>
      <w:proofErr w:type="spellStart"/>
      <w:r w:rsidRPr="006312AE">
        <w:rPr>
          <w:rFonts w:ascii="Calibri" w:hAnsi="Calibri"/>
          <w:sz w:val="28"/>
          <w:szCs w:val="28"/>
        </w:rPr>
        <w:t>polyiso</w:t>
      </w:r>
      <w:proofErr w:type="spellEnd"/>
      <w:r w:rsidRPr="006312AE">
        <w:rPr>
          <w:rFonts w:ascii="Calibri" w:hAnsi="Calibri"/>
          <w:sz w:val="28"/>
          <w:szCs w:val="28"/>
        </w:rPr>
        <w:t xml:space="preserve"> espansa senza l'impiego di CFC o HCFC, il pannello è rivestito su entrambe le facce con un velo di vetro saturato. Viene utilizzato per isolamenti termici esterni a cappotto, isolamenti termici interni di pareti e soffitti e isolamenti di costruzioni prefabbricate. Ideale per risanare le facciate </w:t>
      </w:r>
      <w:proofErr w:type="spellStart"/>
      <w:r w:rsidRPr="006312AE">
        <w:rPr>
          <w:rFonts w:ascii="Calibri" w:hAnsi="Calibri"/>
          <w:sz w:val="28"/>
          <w:szCs w:val="28"/>
        </w:rPr>
        <w:t>Ecap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Stif</w:t>
      </w:r>
      <w:proofErr w:type="spellEnd"/>
      <w:r w:rsidRPr="006312AE">
        <w:rPr>
          <w:rFonts w:ascii="Calibri" w:hAnsi="Calibri"/>
          <w:sz w:val="28"/>
          <w:szCs w:val="28"/>
        </w:rPr>
        <w:t xml:space="preserve"> scongiura la presenza di ponti termici.</w:t>
      </w:r>
    </w:p>
    <w:p w:rsidR="00863909" w:rsidRPr="006312AE" w:rsidRDefault="00863909" w:rsidP="006312AE">
      <w:pPr>
        <w:spacing w:line="276" w:lineRule="auto"/>
        <w:rPr>
          <w:rFonts w:ascii="Calibri" w:hAnsi="Calibri"/>
          <w:b/>
          <w:bCs/>
          <w:color w:val="000000"/>
          <w:sz w:val="28"/>
          <w:szCs w:val="28"/>
        </w:rPr>
      </w:pPr>
    </w:p>
    <w:p w:rsidR="00257E96" w:rsidRPr="006312AE" w:rsidRDefault="00257E96" w:rsidP="006312AE">
      <w:pPr>
        <w:spacing w:line="276" w:lineRule="auto"/>
        <w:rPr>
          <w:rFonts w:ascii="Calibri" w:hAnsi="Calibri"/>
          <w:b/>
          <w:bCs/>
          <w:color w:val="000000"/>
          <w:sz w:val="28"/>
          <w:szCs w:val="28"/>
        </w:rPr>
      </w:pPr>
      <w:proofErr w:type="spellStart"/>
      <w:r w:rsidRPr="006312AE">
        <w:rPr>
          <w:rFonts w:ascii="Calibri" w:hAnsi="Calibri"/>
          <w:b/>
          <w:bCs/>
          <w:color w:val="000000"/>
          <w:sz w:val="28"/>
          <w:szCs w:val="28"/>
        </w:rPr>
        <w:t>Isolcap</w:t>
      </w:r>
      <w:proofErr w:type="spellEnd"/>
      <w:r w:rsidRPr="006312AE">
        <w:rPr>
          <w:rFonts w:ascii="Calibri" w:hAnsi="Calibri"/>
          <w:b/>
          <w:bCs/>
          <w:color w:val="000000"/>
          <w:sz w:val="28"/>
          <w:szCs w:val="28"/>
        </w:rPr>
        <w:t xml:space="preserve"> Light</w:t>
      </w:r>
      <w:r w:rsidRPr="006312AE">
        <w:rPr>
          <w:rFonts w:ascii="Calibri" w:hAnsi="Calibri"/>
          <w:color w:val="000000"/>
          <w:sz w:val="28"/>
          <w:szCs w:val="28"/>
        </w:rPr>
        <w:t xml:space="preserve">. </w:t>
      </w:r>
      <w:r w:rsidRPr="006312AE">
        <w:rPr>
          <w:rFonts w:ascii="Calibri" w:hAnsi="Calibri"/>
          <w:sz w:val="28"/>
          <w:szCs w:val="28"/>
        </w:rPr>
        <w:t xml:space="preserve">Promossa a pieni voti dai protocolli Itaca e </w:t>
      </w:r>
      <w:proofErr w:type="spellStart"/>
      <w:r w:rsidRPr="006312AE">
        <w:rPr>
          <w:rFonts w:ascii="Calibri" w:hAnsi="Calibri"/>
          <w:sz w:val="28"/>
          <w:szCs w:val="28"/>
        </w:rPr>
        <w:t>Leed</w:t>
      </w:r>
      <w:proofErr w:type="spellEnd"/>
      <w:r w:rsidRPr="006312AE">
        <w:rPr>
          <w:rFonts w:ascii="Calibri" w:hAnsi="Calibri"/>
          <w:sz w:val="28"/>
          <w:szCs w:val="28"/>
        </w:rPr>
        <w:t xml:space="preserve"> la linea </w:t>
      </w:r>
      <w:proofErr w:type="spellStart"/>
      <w:r w:rsidRPr="006312AE">
        <w:rPr>
          <w:rFonts w:ascii="Calibri" w:hAnsi="Calibri"/>
          <w:sz w:val="28"/>
          <w:szCs w:val="28"/>
        </w:rPr>
        <w:t>Isolcap</w:t>
      </w:r>
      <w:proofErr w:type="spellEnd"/>
      <w:r w:rsidRPr="006312AE">
        <w:rPr>
          <w:rFonts w:ascii="Calibri" w:hAnsi="Calibri"/>
          <w:sz w:val="28"/>
          <w:szCs w:val="28"/>
        </w:rPr>
        <w:t xml:space="preserve"> di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sz w:val="28"/>
          <w:szCs w:val="28"/>
        </w:rPr>
        <w:t xml:space="preserve"> oggi è forte anche di </w:t>
      </w:r>
      <w:proofErr w:type="spellStart"/>
      <w:r w:rsidRPr="006312AE">
        <w:rPr>
          <w:rFonts w:ascii="Calibri" w:hAnsi="Calibri"/>
          <w:sz w:val="28"/>
          <w:szCs w:val="28"/>
        </w:rPr>
        <w:t>Isolcap</w:t>
      </w:r>
      <w:proofErr w:type="spellEnd"/>
      <w:r w:rsidRPr="006312AE">
        <w:rPr>
          <w:rFonts w:ascii="Calibri" w:hAnsi="Calibri"/>
          <w:sz w:val="28"/>
          <w:szCs w:val="28"/>
        </w:rPr>
        <w:t xml:space="preserve"> Light, isolante ad applicazione fluida. Malta </w:t>
      </w:r>
      <w:proofErr w:type="spellStart"/>
      <w:r w:rsidRPr="006312AE">
        <w:rPr>
          <w:rFonts w:ascii="Calibri" w:hAnsi="Calibri"/>
          <w:sz w:val="28"/>
          <w:szCs w:val="28"/>
        </w:rPr>
        <w:t>premiscelata</w:t>
      </w:r>
      <w:proofErr w:type="spellEnd"/>
      <w:r w:rsidRPr="006312AE">
        <w:rPr>
          <w:rFonts w:ascii="Calibri" w:hAnsi="Calibri"/>
          <w:sz w:val="28"/>
          <w:szCs w:val="28"/>
        </w:rPr>
        <w:t xml:space="preserve"> rivoluzionaria </w:t>
      </w:r>
      <w:proofErr w:type="spellStart"/>
      <w:r w:rsidRPr="006312AE">
        <w:rPr>
          <w:rFonts w:ascii="Calibri" w:hAnsi="Calibri"/>
          <w:sz w:val="28"/>
          <w:szCs w:val="28"/>
        </w:rPr>
        <w:t>Isolcap</w:t>
      </w:r>
      <w:proofErr w:type="spellEnd"/>
      <w:r w:rsidRPr="006312AE">
        <w:rPr>
          <w:rFonts w:ascii="Calibri" w:hAnsi="Calibri"/>
          <w:sz w:val="28"/>
          <w:szCs w:val="28"/>
        </w:rPr>
        <w:t xml:space="preserve"> Light vanta peculiarità uniche che ne fanno un prodotto ideale per isolare strutture di nuova e antica generazione. E’ i fatti studiata ad hoc per il recupero energetico degli edifici esistenti. Forte di una conducibilità termica sorprendente</w:t>
      </w:r>
      <w:r w:rsidRPr="006312AE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AD218B" w:rsidRPr="006312AE">
        <w:rPr>
          <w:rFonts w:ascii="Calibri" w:hAnsi="Calibri"/>
          <w:sz w:val="28"/>
          <w:szCs w:val="28"/>
        </w:rPr>
        <w:t>(</w:t>
      </w:r>
      <w:r w:rsidRPr="006312AE">
        <w:rPr>
          <w:rFonts w:ascii="Calibri" w:hAnsi="Calibri"/>
          <w:sz w:val="28"/>
          <w:szCs w:val="28"/>
        </w:rPr>
        <w:t>0,043 W/</w:t>
      </w:r>
      <w:proofErr w:type="spellStart"/>
      <w:r w:rsidRPr="006312AE">
        <w:rPr>
          <w:rFonts w:ascii="Calibri" w:hAnsi="Calibri"/>
          <w:sz w:val="28"/>
          <w:szCs w:val="28"/>
        </w:rPr>
        <w:t>mK</w:t>
      </w:r>
      <w:proofErr w:type="spellEnd"/>
      <w:r w:rsidRPr="006312AE">
        <w:rPr>
          <w:rFonts w:ascii="Calibri" w:hAnsi="Calibri"/>
          <w:sz w:val="28"/>
          <w:szCs w:val="28"/>
        </w:rPr>
        <w:t>)</w:t>
      </w:r>
      <w:r w:rsidRPr="006312AE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Pr="006312AE">
        <w:rPr>
          <w:rFonts w:ascii="Calibri" w:hAnsi="Calibri"/>
          <w:sz w:val="28"/>
          <w:szCs w:val="28"/>
        </w:rPr>
        <w:t xml:space="preserve">e con un peso specifico ridotto all’osso - il più basso in assoluto-  </w:t>
      </w:r>
      <w:proofErr w:type="spellStart"/>
      <w:r w:rsidRPr="006312AE">
        <w:rPr>
          <w:rFonts w:ascii="Calibri" w:hAnsi="Calibri"/>
          <w:sz w:val="28"/>
          <w:szCs w:val="28"/>
        </w:rPr>
        <w:t>Isolcap</w:t>
      </w:r>
      <w:proofErr w:type="spellEnd"/>
      <w:r w:rsidRPr="006312AE">
        <w:rPr>
          <w:rFonts w:ascii="Calibri" w:hAnsi="Calibri"/>
          <w:sz w:val="28"/>
          <w:szCs w:val="28"/>
        </w:rPr>
        <w:t xml:space="preserve"> Light cambia le regole del gioco nella realizzazione degli isolamenti termici orizzontali.</w:t>
      </w:r>
    </w:p>
    <w:p w:rsidR="00863909" w:rsidRPr="00985861" w:rsidRDefault="00863909" w:rsidP="006312AE">
      <w:pPr>
        <w:pStyle w:val="ecxmsonormal"/>
        <w:spacing w:line="276" w:lineRule="auto"/>
        <w:rPr>
          <w:rFonts w:ascii="Calibri" w:hAnsi="Calibri"/>
          <w:sz w:val="28"/>
          <w:szCs w:val="28"/>
        </w:rPr>
      </w:pPr>
      <w:proofErr w:type="spellStart"/>
      <w:r w:rsidRPr="00985861">
        <w:rPr>
          <w:rFonts w:ascii="Calibri" w:hAnsi="Calibri"/>
          <w:b/>
          <w:sz w:val="28"/>
          <w:szCs w:val="28"/>
        </w:rPr>
        <w:t>Isolcap</w:t>
      </w:r>
      <w:proofErr w:type="spellEnd"/>
      <w:r w:rsidRPr="00985861">
        <w:rPr>
          <w:rFonts w:ascii="Calibri" w:hAnsi="Calibri"/>
          <w:b/>
          <w:sz w:val="28"/>
          <w:szCs w:val="28"/>
        </w:rPr>
        <w:t xml:space="preserve"> Max </w:t>
      </w:r>
      <w:r w:rsidRPr="00985861">
        <w:rPr>
          <w:rFonts w:ascii="Calibri" w:hAnsi="Calibri"/>
          <w:sz w:val="28"/>
          <w:szCs w:val="28"/>
        </w:rPr>
        <w:t xml:space="preserve">massetto </w:t>
      </w:r>
      <w:proofErr w:type="spellStart"/>
      <w:r w:rsidRPr="00985861">
        <w:rPr>
          <w:rFonts w:ascii="Calibri" w:hAnsi="Calibri"/>
          <w:sz w:val="28"/>
          <w:szCs w:val="28"/>
        </w:rPr>
        <w:t>premiscelato</w:t>
      </w:r>
      <w:proofErr w:type="spellEnd"/>
      <w:r w:rsidRPr="00985861">
        <w:rPr>
          <w:rFonts w:ascii="Calibri" w:hAnsi="Calibri"/>
          <w:sz w:val="28"/>
          <w:szCs w:val="28"/>
        </w:rPr>
        <w:t xml:space="preserve"> leggero, che unitamente ai sottofondi </w:t>
      </w:r>
      <w:proofErr w:type="spellStart"/>
      <w:r w:rsidRPr="00985861">
        <w:rPr>
          <w:rFonts w:ascii="Calibri" w:hAnsi="Calibri"/>
          <w:sz w:val="28"/>
          <w:szCs w:val="28"/>
        </w:rPr>
        <w:t>premiscelati</w:t>
      </w:r>
      <w:proofErr w:type="spellEnd"/>
      <w:r w:rsidRPr="00985861">
        <w:rPr>
          <w:rFonts w:ascii="Calibri" w:hAnsi="Calibri"/>
          <w:sz w:val="28"/>
          <w:szCs w:val="28"/>
        </w:rPr>
        <w:t xml:space="preserve"> </w:t>
      </w:r>
      <w:proofErr w:type="spellStart"/>
      <w:r w:rsidRPr="00985861">
        <w:rPr>
          <w:rFonts w:ascii="Calibri" w:hAnsi="Calibri"/>
          <w:sz w:val="28"/>
          <w:szCs w:val="28"/>
        </w:rPr>
        <w:t>Isolcap</w:t>
      </w:r>
      <w:proofErr w:type="spellEnd"/>
      <w:r w:rsidRPr="00985861">
        <w:rPr>
          <w:rFonts w:ascii="Calibri" w:hAnsi="Calibri"/>
          <w:sz w:val="28"/>
          <w:szCs w:val="28"/>
        </w:rPr>
        <w:t xml:space="preserve"> Light ed </w:t>
      </w:r>
      <w:proofErr w:type="spellStart"/>
      <w:r w:rsidRPr="00985861">
        <w:rPr>
          <w:rFonts w:ascii="Calibri" w:hAnsi="Calibri"/>
          <w:sz w:val="28"/>
          <w:szCs w:val="28"/>
        </w:rPr>
        <w:t>Isolcap</w:t>
      </w:r>
      <w:proofErr w:type="spellEnd"/>
      <w:r w:rsidRPr="00985861">
        <w:rPr>
          <w:rFonts w:ascii="Calibri" w:hAnsi="Calibri"/>
          <w:sz w:val="28"/>
          <w:szCs w:val="28"/>
        </w:rPr>
        <w:t xml:space="preserve"> </w:t>
      </w:r>
      <w:proofErr w:type="spellStart"/>
      <w:r w:rsidRPr="00985861">
        <w:rPr>
          <w:rFonts w:ascii="Calibri" w:hAnsi="Calibri"/>
          <w:sz w:val="28"/>
          <w:szCs w:val="28"/>
        </w:rPr>
        <w:t>Fein</w:t>
      </w:r>
      <w:proofErr w:type="spellEnd"/>
      <w:r w:rsidRPr="00985861">
        <w:rPr>
          <w:rFonts w:ascii="Calibri" w:hAnsi="Calibri"/>
          <w:sz w:val="28"/>
          <w:szCs w:val="28"/>
        </w:rPr>
        <w:t xml:space="preserve"> ed ai materassini anticalpestio </w:t>
      </w:r>
      <w:proofErr w:type="spellStart"/>
      <w:r w:rsidRPr="00985861">
        <w:rPr>
          <w:rFonts w:ascii="Calibri" w:hAnsi="Calibri"/>
          <w:sz w:val="28"/>
          <w:szCs w:val="28"/>
        </w:rPr>
        <w:t>dBred</w:t>
      </w:r>
      <w:proofErr w:type="spellEnd"/>
      <w:r w:rsidRPr="00985861">
        <w:rPr>
          <w:rFonts w:ascii="Calibri" w:hAnsi="Calibri"/>
          <w:sz w:val="28"/>
          <w:szCs w:val="28"/>
        </w:rPr>
        <w:t>, costituisce la innovativa proposta di “ciclo completo su solaio” con esclusive caratteristiche di leggerezza, isolamento, velocità di posa in opera e flessibilità d’impiego.</w:t>
      </w:r>
    </w:p>
    <w:p w:rsidR="00257E96" w:rsidRPr="00863909" w:rsidRDefault="005B4E2F" w:rsidP="006312AE">
      <w:pPr>
        <w:pStyle w:val="ecxmsonormal"/>
        <w:spacing w:line="276" w:lineRule="auto"/>
        <w:rPr>
          <w:rFonts w:ascii="Calibri" w:hAnsi="Calibri"/>
          <w:b/>
          <w:bCs/>
          <w:color w:val="000000"/>
          <w:sz w:val="28"/>
          <w:szCs w:val="28"/>
        </w:rPr>
      </w:pPr>
      <w:proofErr w:type="spellStart"/>
      <w:r w:rsidRPr="007703C0">
        <w:rPr>
          <w:rFonts w:ascii="Calibri" w:hAnsi="Calibri"/>
          <w:b/>
          <w:sz w:val="28"/>
          <w:szCs w:val="28"/>
        </w:rPr>
        <w:t>Mixxol</w:t>
      </w:r>
      <w:proofErr w:type="spellEnd"/>
      <w:r w:rsidRPr="007703C0">
        <w:rPr>
          <w:rFonts w:ascii="Calibri" w:hAnsi="Calibri"/>
          <w:b/>
          <w:sz w:val="28"/>
          <w:szCs w:val="28"/>
        </w:rPr>
        <w:t>.</w:t>
      </w:r>
      <w:r w:rsidRPr="007703C0">
        <w:rPr>
          <w:rFonts w:ascii="Calibri" w:hAnsi="Calibri"/>
          <w:sz w:val="28"/>
          <w:szCs w:val="28"/>
        </w:rPr>
        <w:t xml:space="preserve"> Grazie a </w:t>
      </w:r>
      <w:proofErr w:type="spellStart"/>
      <w:r w:rsidRPr="007703C0">
        <w:rPr>
          <w:rFonts w:ascii="Calibri" w:hAnsi="Calibri"/>
          <w:sz w:val="28"/>
          <w:szCs w:val="28"/>
        </w:rPr>
        <w:t>Mixxol</w:t>
      </w:r>
      <w:proofErr w:type="spellEnd"/>
      <w:r w:rsidRPr="007703C0">
        <w:rPr>
          <w:rFonts w:ascii="Calibri" w:hAnsi="Calibri"/>
          <w:sz w:val="28"/>
          <w:szCs w:val="28"/>
        </w:rPr>
        <w:t>,</w:t>
      </w:r>
      <w:r w:rsidR="00985861">
        <w:rPr>
          <w:rFonts w:ascii="Calibri" w:hAnsi="Calibri"/>
          <w:sz w:val="28"/>
          <w:szCs w:val="28"/>
        </w:rPr>
        <w:t xml:space="preserve"> massetto</w:t>
      </w:r>
      <w:r w:rsidR="00863909">
        <w:rPr>
          <w:rFonts w:ascii="Calibri" w:hAnsi="Calibri"/>
          <w:sz w:val="28"/>
          <w:szCs w:val="28"/>
        </w:rPr>
        <w:t xml:space="preserve"> </w:t>
      </w:r>
      <w:proofErr w:type="spellStart"/>
      <w:r w:rsidRPr="007703C0">
        <w:rPr>
          <w:rFonts w:ascii="Calibri" w:hAnsi="Calibri"/>
          <w:sz w:val="28"/>
          <w:szCs w:val="28"/>
        </w:rPr>
        <w:t>premiscelato</w:t>
      </w:r>
      <w:proofErr w:type="spellEnd"/>
      <w:r w:rsidRPr="007703C0">
        <w:rPr>
          <w:rFonts w:ascii="Calibri" w:hAnsi="Calibri"/>
          <w:sz w:val="28"/>
          <w:szCs w:val="28"/>
        </w:rPr>
        <w:t xml:space="preserve">  </w:t>
      </w:r>
      <w:r w:rsidR="00985861" w:rsidRPr="00985861">
        <w:rPr>
          <w:rFonts w:ascii="Calibri" w:hAnsi="Calibri"/>
          <w:sz w:val="28"/>
          <w:szCs w:val="28"/>
        </w:rPr>
        <w:t>leggero</w:t>
      </w:r>
      <w:r w:rsidR="00863909" w:rsidRPr="00985861">
        <w:rPr>
          <w:rFonts w:ascii="Calibri" w:hAnsi="Calibri"/>
          <w:sz w:val="28"/>
          <w:szCs w:val="28"/>
        </w:rPr>
        <w:t xml:space="preserve"> </w:t>
      </w:r>
      <w:r w:rsidRPr="00985861">
        <w:rPr>
          <w:rFonts w:ascii="Calibri" w:hAnsi="Calibri"/>
          <w:sz w:val="28"/>
          <w:szCs w:val="28"/>
        </w:rPr>
        <w:t>t</w:t>
      </w:r>
      <w:r w:rsidRPr="007703C0">
        <w:rPr>
          <w:rFonts w:ascii="Calibri" w:hAnsi="Calibri"/>
          <w:sz w:val="28"/>
          <w:szCs w:val="28"/>
        </w:rPr>
        <w:t xml:space="preserve">ermoisolante </w:t>
      </w:r>
      <w:proofErr w:type="spellStart"/>
      <w:r w:rsidRPr="007703C0">
        <w:rPr>
          <w:rFonts w:ascii="Calibri" w:hAnsi="Calibri"/>
          <w:sz w:val="28"/>
          <w:szCs w:val="28"/>
        </w:rPr>
        <w:t>fibrorinforzato</w:t>
      </w:r>
      <w:proofErr w:type="spellEnd"/>
      <w:r w:rsidRPr="007703C0">
        <w:rPr>
          <w:rFonts w:ascii="Calibri" w:hAnsi="Calibri"/>
          <w:sz w:val="28"/>
          <w:szCs w:val="28"/>
        </w:rPr>
        <w:t xml:space="preserve"> ecocompatibile con un 49% di componenti riciclati e naturali , </w:t>
      </w:r>
      <w:proofErr w:type="spellStart"/>
      <w:r w:rsidRPr="007703C0">
        <w:rPr>
          <w:rFonts w:ascii="Calibri" w:hAnsi="Calibri"/>
          <w:sz w:val="28"/>
          <w:szCs w:val="28"/>
        </w:rPr>
        <w:t>Edilteco</w:t>
      </w:r>
      <w:proofErr w:type="spellEnd"/>
      <w:r w:rsidRPr="007703C0">
        <w:rPr>
          <w:rFonts w:ascii="Calibri" w:hAnsi="Calibri"/>
          <w:sz w:val="28"/>
          <w:szCs w:val="28"/>
        </w:rPr>
        <w:t xml:space="preserve"> si è aggiudicata un posto di rilievo nella rosa delle aziende premiate dal comitato scientifico </w:t>
      </w:r>
      <w:r w:rsidRPr="007703C0">
        <w:rPr>
          <w:rFonts w:ascii="Calibri" w:hAnsi="Calibri"/>
          <w:sz w:val="28"/>
          <w:szCs w:val="28"/>
        </w:rPr>
        <w:lastRenderedPageBreak/>
        <w:t>“</w:t>
      </w:r>
      <w:proofErr w:type="spellStart"/>
      <w:r w:rsidRPr="007703C0">
        <w:rPr>
          <w:rFonts w:ascii="Calibri" w:hAnsi="Calibri"/>
          <w:sz w:val="28"/>
          <w:szCs w:val="28"/>
        </w:rPr>
        <w:t>KlimahouseTrend</w:t>
      </w:r>
      <w:proofErr w:type="spellEnd"/>
      <w:r w:rsidRPr="007703C0">
        <w:rPr>
          <w:rFonts w:ascii="Calibri" w:hAnsi="Calibri"/>
          <w:sz w:val="28"/>
          <w:szCs w:val="28"/>
        </w:rPr>
        <w:t xml:space="preserve">” 2012. </w:t>
      </w:r>
      <w:proofErr w:type="spellStart"/>
      <w:r w:rsidRPr="007703C0">
        <w:rPr>
          <w:rFonts w:ascii="Calibri" w:hAnsi="Calibri"/>
          <w:sz w:val="28"/>
          <w:szCs w:val="28"/>
        </w:rPr>
        <w:t>Mixxol</w:t>
      </w:r>
      <w:proofErr w:type="spellEnd"/>
      <w:r w:rsidRPr="007703C0">
        <w:rPr>
          <w:rFonts w:ascii="Calibri" w:hAnsi="Calibri"/>
          <w:sz w:val="28"/>
          <w:szCs w:val="28"/>
        </w:rPr>
        <w:t xml:space="preserve"> è stato selezionato nella categoria “sistemi isolanti” dalla giuria che ne ha riconosciuto il carattere oltremodo innovativo.</w:t>
      </w:r>
    </w:p>
    <w:p w:rsidR="00257E96" w:rsidRPr="006312AE" w:rsidRDefault="00257E96" w:rsidP="006312AE">
      <w:pPr>
        <w:pStyle w:val="ecxmsonormal"/>
        <w:spacing w:line="276" w:lineRule="auto"/>
        <w:rPr>
          <w:rFonts w:ascii="Calibri" w:hAnsi="Calibri"/>
          <w:b/>
          <w:sz w:val="28"/>
          <w:szCs w:val="28"/>
        </w:rPr>
      </w:pPr>
      <w:r w:rsidRPr="006312AE">
        <w:rPr>
          <w:rFonts w:ascii="Calibri" w:hAnsi="Calibri"/>
          <w:b/>
          <w:sz w:val="28"/>
          <w:szCs w:val="28"/>
        </w:rPr>
        <w:t xml:space="preserve">PROTEZIONE DAL FUOCO.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sz w:val="28"/>
          <w:szCs w:val="28"/>
        </w:rPr>
        <w:t xml:space="preserve"> non è solo isolamento termico e acustico. L’azienda modenese </w:t>
      </w:r>
      <w:r w:rsidR="00BC0428" w:rsidRPr="006312AE">
        <w:rPr>
          <w:rFonts w:ascii="Calibri" w:hAnsi="Calibri"/>
          <w:sz w:val="28"/>
          <w:szCs w:val="28"/>
        </w:rPr>
        <w:t>precorre</w:t>
      </w:r>
      <w:r w:rsidRPr="006312AE">
        <w:rPr>
          <w:rFonts w:ascii="Calibri" w:hAnsi="Calibri"/>
          <w:sz w:val="28"/>
          <w:szCs w:val="28"/>
        </w:rPr>
        <w:t xml:space="preserve"> i tempi anche nella tutela degli edifici in caso di incendio. Merito di una gamma di prodotti di alta qualità sempre più ampia che oltre all’intonaco leggero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Light presenta oggi importanti novità: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Heavy</w:t>
      </w:r>
      <w:proofErr w:type="spellEnd"/>
      <w:r w:rsidRPr="006312AE">
        <w:rPr>
          <w:rFonts w:ascii="Calibri" w:hAnsi="Calibri"/>
          <w:sz w:val="28"/>
          <w:szCs w:val="28"/>
        </w:rPr>
        <w:t xml:space="preserve">, </w:t>
      </w:r>
      <w:proofErr w:type="spellStart"/>
      <w:r w:rsidRPr="006312AE">
        <w:rPr>
          <w:rFonts w:ascii="Calibri" w:hAnsi="Calibri"/>
          <w:sz w:val="28"/>
          <w:szCs w:val="28"/>
        </w:rPr>
        <w:t>Monokote</w:t>
      </w:r>
      <w:proofErr w:type="spellEnd"/>
      <w:r w:rsidRPr="006312AE">
        <w:rPr>
          <w:rFonts w:ascii="Calibri" w:hAnsi="Calibri"/>
          <w:sz w:val="28"/>
          <w:szCs w:val="28"/>
        </w:rPr>
        <w:t xml:space="preserve"> MK-6</w:t>
      </w:r>
      <w:r w:rsidR="00286DA8" w:rsidRPr="006312AE">
        <w:rPr>
          <w:rFonts w:ascii="Calibri" w:hAnsi="Calibri"/>
          <w:sz w:val="28"/>
          <w:szCs w:val="28"/>
        </w:rPr>
        <w:t xml:space="preserve"> </w:t>
      </w:r>
      <w:r w:rsidRPr="006312AE">
        <w:rPr>
          <w:rFonts w:ascii="Calibri" w:hAnsi="Calibri"/>
          <w:sz w:val="28"/>
          <w:szCs w:val="28"/>
        </w:rPr>
        <w:t xml:space="preserve">HY, </w:t>
      </w:r>
      <w:proofErr w:type="spellStart"/>
      <w:r w:rsidRPr="006312AE">
        <w:rPr>
          <w:rFonts w:ascii="Calibri" w:hAnsi="Calibri"/>
          <w:sz w:val="28"/>
          <w:szCs w:val="28"/>
        </w:rPr>
        <w:t>Avikote</w:t>
      </w:r>
      <w:proofErr w:type="spellEnd"/>
      <w:r w:rsidR="00286DA8" w:rsidRPr="006312AE">
        <w:rPr>
          <w:rFonts w:ascii="Calibri" w:hAnsi="Calibri"/>
          <w:sz w:val="28"/>
          <w:szCs w:val="28"/>
        </w:rPr>
        <w:t xml:space="preserve"> AV 650</w:t>
      </w:r>
      <w:r w:rsidRPr="006312AE">
        <w:rPr>
          <w:rFonts w:ascii="Calibri" w:hAnsi="Calibri"/>
          <w:sz w:val="28"/>
          <w:szCs w:val="28"/>
        </w:rPr>
        <w:t>.</w:t>
      </w:r>
    </w:p>
    <w:p w:rsidR="00257E96" w:rsidRPr="006312AE" w:rsidRDefault="00257E96" w:rsidP="006312AE">
      <w:pPr>
        <w:pStyle w:val="ecxmsonormal"/>
        <w:spacing w:line="276" w:lineRule="auto"/>
        <w:rPr>
          <w:rFonts w:ascii="Calibri" w:hAnsi="Calibri"/>
          <w:sz w:val="28"/>
          <w:szCs w:val="28"/>
        </w:rPr>
      </w:pPr>
      <w:proofErr w:type="spellStart"/>
      <w:r w:rsidRPr="006312AE">
        <w:rPr>
          <w:rFonts w:ascii="Calibri" w:hAnsi="Calibri"/>
          <w:b/>
          <w:sz w:val="28"/>
          <w:szCs w:val="28"/>
        </w:rPr>
        <w:t>Protherm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Light. </w:t>
      </w:r>
      <w:r w:rsidRPr="006312AE">
        <w:rPr>
          <w:rFonts w:ascii="Calibri" w:hAnsi="Calibri"/>
          <w:sz w:val="28"/>
          <w:szCs w:val="28"/>
        </w:rPr>
        <w:t xml:space="preserve"> Intonaco leggero innovativo targato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sz w:val="28"/>
          <w:szCs w:val="28"/>
        </w:rPr>
        <w:t xml:space="preserve"> pensa</w:t>
      </w:r>
      <w:r w:rsidR="00AD218B" w:rsidRPr="006312AE">
        <w:rPr>
          <w:rFonts w:ascii="Calibri" w:hAnsi="Calibri"/>
          <w:sz w:val="28"/>
          <w:szCs w:val="28"/>
        </w:rPr>
        <w:t xml:space="preserve">to </w:t>
      </w:r>
      <w:r w:rsidRPr="006312AE">
        <w:rPr>
          <w:rFonts w:ascii="Calibri" w:hAnsi="Calibri"/>
          <w:sz w:val="28"/>
          <w:szCs w:val="28"/>
        </w:rPr>
        <w:t xml:space="preserve">ad hoc per tutelare gli elementi strutturali degli edifici dagli effetti nefasti degli incendi,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Light  vanta certificazione europea per le tipologie di architetture più diffuse.</w:t>
      </w:r>
      <w:r w:rsidRPr="006312AE">
        <w:rPr>
          <w:rFonts w:ascii="Calibri" w:hAnsi="Calibri" w:cs="Calibri"/>
          <w:sz w:val="28"/>
          <w:szCs w:val="28"/>
        </w:rPr>
        <w:t xml:space="preserve"> Forte di una formulazione chimica inusuale che lo rende una mosca bianca, </w:t>
      </w:r>
      <w:proofErr w:type="spellStart"/>
      <w:r w:rsidRPr="006312AE">
        <w:rPr>
          <w:rFonts w:ascii="Calibri" w:hAnsi="Calibri" w:cs="Calibri"/>
          <w:sz w:val="28"/>
          <w:szCs w:val="28"/>
        </w:rPr>
        <w:t>Protherm</w:t>
      </w:r>
      <w:proofErr w:type="spellEnd"/>
      <w:r w:rsidRPr="006312AE">
        <w:rPr>
          <w:rFonts w:ascii="Calibri" w:hAnsi="Calibri" w:cs="Calibri"/>
          <w:sz w:val="28"/>
          <w:szCs w:val="28"/>
        </w:rPr>
        <w:t xml:space="preserve"> Light è in grado di soddisfare anche le esigenze di opere imponenti. Sebbene una volta applicata la soluzione </w:t>
      </w:r>
      <w:proofErr w:type="spellStart"/>
      <w:r w:rsidRPr="006312AE">
        <w:rPr>
          <w:rFonts w:ascii="Calibri" w:hAnsi="Calibri" w:cs="Calibri"/>
          <w:sz w:val="28"/>
          <w:szCs w:val="28"/>
        </w:rPr>
        <w:t>Edilteco</w:t>
      </w:r>
      <w:proofErr w:type="spellEnd"/>
      <w:r w:rsidRPr="006312AE">
        <w:rPr>
          <w:rFonts w:ascii="Calibri" w:hAnsi="Calibri" w:cs="Calibri"/>
          <w:sz w:val="28"/>
          <w:szCs w:val="28"/>
        </w:rPr>
        <w:t xml:space="preserve"> appaia come una normale malta antincendio, ad un più attento esame le differenze rispetto ad analoghi prodotti presenti sul mercato risultano evidenti. </w:t>
      </w:r>
      <w:proofErr w:type="spellStart"/>
      <w:r w:rsidRPr="006312AE">
        <w:rPr>
          <w:rFonts w:ascii="Calibri" w:hAnsi="Calibri" w:cs="Calibri"/>
          <w:sz w:val="28"/>
          <w:szCs w:val="28"/>
        </w:rPr>
        <w:t>Protherm</w:t>
      </w:r>
      <w:proofErr w:type="spellEnd"/>
      <w:r w:rsidRPr="006312AE">
        <w:rPr>
          <w:rFonts w:ascii="Calibri" w:hAnsi="Calibri" w:cs="Calibri"/>
          <w:sz w:val="28"/>
          <w:szCs w:val="28"/>
        </w:rPr>
        <w:t xml:space="preserve"> Light  ha  bassa massa volumica, può essere rasato e </w:t>
      </w:r>
      <w:proofErr w:type="spellStart"/>
      <w:r w:rsidRPr="006312AE">
        <w:rPr>
          <w:rFonts w:ascii="Calibri" w:hAnsi="Calibri" w:cs="Calibri"/>
          <w:sz w:val="28"/>
          <w:szCs w:val="28"/>
        </w:rPr>
        <w:t>sopraverniciato</w:t>
      </w:r>
      <w:proofErr w:type="spellEnd"/>
      <w:r w:rsidRPr="006312AE">
        <w:rPr>
          <w:rFonts w:ascii="Calibri" w:hAnsi="Calibri" w:cs="Calibri"/>
          <w:sz w:val="28"/>
          <w:szCs w:val="28"/>
        </w:rPr>
        <w:t xml:space="preserve">, resiste agli impatti e agli agenti atmosferici. Ottimo anche per pareti esterne, non teme l’umidità e lo scorrere del tempo e presenta notevoli qualità di isolamento termico. </w:t>
      </w:r>
    </w:p>
    <w:p w:rsidR="00257E96" w:rsidRPr="006312AE" w:rsidRDefault="00257E96" w:rsidP="006312AE">
      <w:pPr>
        <w:pStyle w:val="ecxmsonormal"/>
        <w:spacing w:line="276" w:lineRule="auto"/>
        <w:rPr>
          <w:rFonts w:ascii="Calibri" w:hAnsi="Calibri"/>
          <w:sz w:val="28"/>
          <w:szCs w:val="28"/>
        </w:rPr>
      </w:pPr>
      <w:proofErr w:type="spellStart"/>
      <w:r w:rsidRPr="006312AE">
        <w:rPr>
          <w:rFonts w:ascii="Calibri" w:hAnsi="Calibri"/>
          <w:b/>
          <w:sz w:val="28"/>
          <w:szCs w:val="28"/>
        </w:rPr>
        <w:t>Protherm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sz w:val="28"/>
          <w:szCs w:val="28"/>
        </w:rPr>
        <w:t>Heavy</w:t>
      </w:r>
      <w:proofErr w:type="spellEnd"/>
      <w:r w:rsidRPr="006312AE">
        <w:rPr>
          <w:rFonts w:ascii="Calibri" w:hAnsi="Calibri"/>
          <w:sz w:val="28"/>
          <w:szCs w:val="28"/>
        </w:rPr>
        <w:t xml:space="preserve">. Intonaco a base di perlite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Heavy</w:t>
      </w:r>
      <w:proofErr w:type="spellEnd"/>
      <w:r w:rsidRPr="006312AE">
        <w:rPr>
          <w:rFonts w:ascii="Calibri" w:hAnsi="Calibri"/>
          <w:sz w:val="28"/>
          <w:szCs w:val="28"/>
        </w:rPr>
        <w:t xml:space="preserve"> nasce per proteggere dal fuoco tutte le strutture contemplate dal decreto ministeriale del 16 febbraio 2007. Nei casi previsti dal metodo tabellare promosso dal decreto, l’utilizzo di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Heavy</w:t>
      </w:r>
      <w:proofErr w:type="spellEnd"/>
      <w:r w:rsidRPr="006312AE">
        <w:rPr>
          <w:rFonts w:ascii="Calibri" w:hAnsi="Calibri"/>
          <w:sz w:val="28"/>
          <w:szCs w:val="28"/>
        </w:rPr>
        <w:t xml:space="preserve"> è immediato e non richiede complicati calcoli analitici.</w:t>
      </w:r>
    </w:p>
    <w:p w:rsidR="00257E96" w:rsidRPr="006312AE" w:rsidRDefault="00257E96" w:rsidP="006312AE">
      <w:pPr>
        <w:pStyle w:val="ecxmsonormal"/>
        <w:spacing w:line="276" w:lineRule="auto"/>
        <w:rPr>
          <w:rFonts w:ascii="Calibri" w:hAnsi="Calibri"/>
          <w:sz w:val="28"/>
          <w:szCs w:val="28"/>
        </w:rPr>
      </w:pPr>
      <w:proofErr w:type="spellStart"/>
      <w:r w:rsidRPr="006312AE">
        <w:rPr>
          <w:rFonts w:ascii="Calibri" w:hAnsi="Calibri"/>
          <w:b/>
          <w:sz w:val="28"/>
          <w:szCs w:val="28"/>
        </w:rPr>
        <w:lastRenderedPageBreak/>
        <w:t>Monokote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MK-6</w:t>
      </w:r>
      <w:r w:rsidR="00286DA8" w:rsidRPr="006312AE">
        <w:rPr>
          <w:rFonts w:ascii="Calibri" w:hAnsi="Calibri"/>
          <w:b/>
          <w:sz w:val="28"/>
          <w:szCs w:val="28"/>
        </w:rPr>
        <w:t xml:space="preserve"> </w:t>
      </w:r>
      <w:r w:rsidRPr="006312AE">
        <w:rPr>
          <w:rFonts w:ascii="Calibri" w:hAnsi="Calibri"/>
          <w:b/>
          <w:sz w:val="28"/>
          <w:szCs w:val="28"/>
        </w:rPr>
        <w:t>HY</w:t>
      </w:r>
      <w:r w:rsidRPr="006312AE">
        <w:rPr>
          <w:rFonts w:ascii="Calibri" w:hAnsi="Calibri"/>
          <w:sz w:val="28"/>
          <w:szCs w:val="28"/>
        </w:rPr>
        <w:t xml:space="preserve">. Prodotto dalla multinazionale americana Grace e distribuito da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sz w:val="28"/>
          <w:szCs w:val="28"/>
        </w:rPr>
        <w:t xml:space="preserve">, l’intonaco antincendio </w:t>
      </w:r>
      <w:proofErr w:type="spellStart"/>
      <w:r w:rsidRPr="006312AE">
        <w:rPr>
          <w:rFonts w:ascii="Calibri" w:hAnsi="Calibri"/>
          <w:b/>
          <w:sz w:val="28"/>
          <w:szCs w:val="28"/>
        </w:rPr>
        <w:t>Monokote</w:t>
      </w:r>
      <w:proofErr w:type="spellEnd"/>
      <w:r w:rsidRPr="006312AE">
        <w:rPr>
          <w:rFonts w:ascii="Calibri" w:hAnsi="Calibri"/>
          <w:b/>
          <w:sz w:val="28"/>
          <w:szCs w:val="28"/>
        </w:rPr>
        <w:t xml:space="preserve"> MK-6HY</w:t>
      </w:r>
      <w:r w:rsidRPr="006312AE">
        <w:rPr>
          <w:rFonts w:ascii="Calibri" w:hAnsi="Calibri"/>
          <w:sz w:val="28"/>
          <w:szCs w:val="28"/>
        </w:rPr>
        <w:t xml:space="preserve"> vanta una sorprendente rapidità di presa. Motivo per cui </w:t>
      </w:r>
      <w:proofErr w:type="spellStart"/>
      <w:r w:rsidRPr="006312AE">
        <w:rPr>
          <w:rFonts w:ascii="Calibri" w:hAnsi="Calibri"/>
          <w:sz w:val="28"/>
          <w:szCs w:val="28"/>
        </w:rPr>
        <w:t>Monokote</w:t>
      </w:r>
      <w:proofErr w:type="spellEnd"/>
      <w:r w:rsidRPr="006312AE">
        <w:rPr>
          <w:rFonts w:ascii="Calibri" w:hAnsi="Calibri"/>
          <w:sz w:val="28"/>
          <w:szCs w:val="28"/>
        </w:rPr>
        <w:t xml:space="preserve"> risulta una soluzione ad elevata prestazione molto ambita soprattutto nei cantieri di cospicue dimensioni dove la velocità di esecuzione il più delle volte è il valore aggiunto che fa la differenza. Certificato al pari di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Light secondo l</w:t>
      </w:r>
      <w:r w:rsidR="00286DA8" w:rsidRPr="006312AE">
        <w:rPr>
          <w:rFonts w:ascii="Calibri" w:hAnsi="Calibri"/>
          <w:sz w:val="28"/>
          <w:szCs w:val="28"/>
        </w:rPr>
        <w:t>e</w:t>
      </w:r>
      <w:r w:rsidRPr="006312AE">
        <w:rPr>
          <w:rFonts w:ascii="Calibri" w:hAnsi="Calibri"/>
          <w:sz w:val="28"/>
          <w:szCs w:val="28"/>
        </w:rPr>
        <w:t xml:space="preserve"> normativ</w:t>
      </w:r>
      <w:r w:rsidR="00286DA8" w:rsidRPr="006312AE">
        <w:rPr>
          <w:rFonts w:ascii="Calibri" w:hAnsi="Calibri"/>
          <w:sz w:val="28"/>
          <w:szCs w:val="28"/>
        </w:rPr>
        <w:t>e</w:t>
      </w:r>
      <w:r w:rsidRPr="006312AE">
        <w:rPr>
          <w:rFonts w:ascii="Calibri" w:hAnsi="Calibri"/>
          <w:sz w:val="28"/>
          <w:szCs w:val="28"/>
        </w:rPr>
        <w:t xml:space="preserve"> europe</w:t>
      </w:r>
      <w:r w:rsidR="00286DA8" w:rsidRPr="006312AE">
        <w:rPr>
          <w:rFonts w:ascii="Calibri" w:hAnsi="Calibri"/>
          <w:sz w:val="28"/>
          <w:szCs w:val="28"/>
        </w:rPr>
        <w:t>e serie</w:t>
      </w:r>
      <w:r w:rsidRPr="006312AE">
        <w:rPr>
          <w:rFonts w:ascii="Calibri" w:hAnsi="Calibri"/>
          <w:sz w:val="28"/>
          <w:szCs w:val="28"/>
        </w:rPr>
        <w:t xml:space="preserve"> EN 13381, </w:t>
      </w:r>
      <w:proofErr w:type="spellStart"/>
      <w:r w:rsidRPr="006312AE">
        <w:rPr>
          <w:rFonts w:ascii="Calibri" w:hAnsi="Calibri"/>
          <w:sz w:val="28"/>
          <w:szCs w:val="28"/>
        </w:rPr>
        <w:t>Monokote</w:t>
      </w:r>
      <w:proofErr w:type="spellEnd"/>
      <w:r w:rsidRPr="006312AE">
        <w:rPr>
          <w:rFonts w:ascii="Calibri" w:hAnsi="Calibri"/>
          <w:sz w:val="28"/>
          <w:szCs w:val="28"/>
        </w:rPr>
        <w:t xml:space="preserve"> soddisfa inoltre i criteri ETAG (</w:t>
      </w:r>
      <w:proofErr w:type="spellStart"/>
      <w:r w:rsidRPr="006312AE">
        <w:rPr>
          <w:rFonts w:ascii="Calibri" w:hAnsi="Calibri"/>
          <w:sz w:val="28"/>
          <w:szCs w:val="28"/>
        </w:rPr>
        <w:t>Guideline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for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European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Technical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Approval</w:t>
      </w:r>
      <w:proofErr w:type="spellEnd"/>
      <w:r w:rsidRPr="006312AE">
        <w:rPr>
          <w:rFonts w:ascii="Calibri" w:hAnsi="Calibri"/>
          <w:sz w:val="28"/>
          <w:szCs w:val="28"/>
        </w:rPr>
        <w:t xml:space="preserve">). La sua durabilità è dunque garantita per 25 anni. </w:t>
      </w:r>
    </w:p>
    <w:p w:rsidR="00257E96" w:rsidRPr="006312AE" w:rsidRDefault="00257E96" w:rsidP="006312AE">
      <w:pPr>
        <w:spacing w:before="100" w:beforeAutospacing="1" w:after="100" w:afterAutospacing="1" w:line="276" w:lineRule="auto"/>
        <w:rPr>
          <w:rFonts w:ascii="Calibri" w:hAnsi="Calibri"/>
          <w:sz w:val="28"/>
          <w:szCs w:val="28"/>
        </w:rPr>
      </w:pPr>
      <w:proofErr w:type="spellStart"/>
      <w:r w:rsidRPr="006312AE">
        <w:rPr>
          <w:rFonts w:ascii="Calibri" w:hAnsi="Calibri"/>
          <w:b/>
          <w:color w:val="000000"/>
          <w:sz w:val="28"/>
          <w:szCs w:val="28"/>
        </w:rPr>
        <w:t>Avikote</w:t>
      </w:r>
      <w:proofErr w:type="spellEnd"/>
      <w:r w:rsidR="00286DA8" w:rsidRPr="006312AE">
        <w:rPr>
          <w:rFonts w:ascii="Calibri" w:hAnsi="Calibri"/>
          <w:b/>
          <w:color w:val="000000"/>
          <w:sz w:val="28"/>
          <w:szCs w:val="28"/>
        </w:rPr>
        <w:t xml:space="preserve"> AV 650</w:t>
      </w:r>
      <w:r w:rsidRPr="006312AE">
        <w:rPr>
          <w:rFonts w:ascii="Calibri" w:hAnsi="Calibri"/>
          <w:b/>
          <w:color w:val="000000"/>
          <w:sz w:val="28"/>
          <w:szCs w:val="28"/>
        </w:rPr>
        <w:t xml:space="preserve">.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Avikote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</w:t>
      </w:r>
      <w:r w:rsidR="00286DA8" w:rsidRPr="006312AE">
        <w:rPr>
          <w:rFonts w:ascii="Calibri" w:hAnsi="Calibri"/>
          <w:color w:val="000000"/>
          <w:sz w:val="28"/>
          <w:szCs w:val="28"/>
        </w:rPr>
        <w:t xml:space="preserve">AV 650 </w:t>
      </w:r>
      <w:r w:rsidRPr="006312AE">
        <w:rPr>
          <w:rFonts w:ascii="Calibri" w:hAnsi="Calibri"/>
          <w:color w:val="000000"/>
          <w:sz w:val="28"/>
          <w:szCs w:val="28"/>
        </w:rPr>
        <w:t xml:space="preserve">è una soluzione innovativa ad elevato contenuto tecnologico pensata ad hoc per la tutela dal fuoco di tunnel e di impianti petrolchimici. E’ prodotta dalla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Arabian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Vermiculite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Industries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(AVI) e distribuita in Italia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che si incarica anche dell’assistenza tecnica. In termini qualitativi le fabbriche AVI, certificate UL (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Underwriters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Laboratories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>), CE, FM (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Factory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Mutuals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>), ISO 9000 e 14001, rappresentano lo stato dell’arte. La stretta di mano tra industria modenese e industria araba è fonte di nuovo ossigeno per lo sviluppo tanto del mercato italiano quanto del mercato europeo.</w:t>
      </w:r>
    </w:p>
    <w:p w:rsidR="00863909" w:rsidRPr="00863909" w:rsidRDefault="00863909" w:rsidP="006312AE">
      <w:pPr>
        <w:pStyle w:val="ecxmsonormal"/>
        <w:spacing w:line="276" w:lineRule="auto"/>
        <w:rPr>
          <w:rFonts w:ascii="Calibri" w:hAnsi="Calibri"/>
          <w:b/>
          <w:bCs/>
          <w:color w:val="FF0000"/>
          <w:sz w:val="28"/>
          <w:szCs w:val="28"/>
        </w:rPr>
      </w:pPr>
      <w:r w:rsidRPr="00D250B3">
        <w:rPr>
          <w:rFonts w:ascii="Calibri" w:hAnsi="Calibri"/>
          <w:b/>
          <w:bCs/>
          <w:color w:val="FF0000"/>
          <w:sz w:val="28"/>
          <w:szCs w:val="28"/>
        </w:rPr>
        <w:t>BLOCCHI LEGGERI PER MURATURE</w:t>
      </w:r>
    </w:p>
    <w:p w:rsidR="00257E96" w:rsidRPr="006312AE" w:rsidRDefault="00863909" w:rsidP="006312AE">
      <w:pPr>
        <w:pStyle w:val="ecxmsonormal"/>
        <w:spacing w:line="276" w:lineRule="auto"/>
        <w:rPr>
          <w:rFonts w:ascii="Calibri" w:hAnsi="Calibri" w:cs="Calibri"/>
          <w:sz w:val="28"/>
          <w:szCs w:val="28"/>
        </w:rPr>
      </w:pPr>
      <w:r w:rsidRPr="006312AE">
        <w:rPr>
          <w:rFonts w:ascii="Calibri" w:hAnsi="Calibri"/>
          <w:b/>
          <w:bCs/>
          <w:color w:val="000000"/>
          <w:sz w:val="28"/>
          <w:szCs w:val="28"/>
        </w:rPr>
        <w:t xml:space="preserve">Blocchi leggeri per muratura </w:t>
      </w:r>
      <w:proofErr w:type="spellStart"/>
      <w:r w:rsidRPr="006312AE">
        <w:rPr>
          <w:rFonts w:ascii="Calibri" w:hAnsi="Calibri"/>
          <w:b/>
          <w:bCs/>
          <w:color w:val="000000"/>
          <w:sz w:val="28"/>
          <w:szCs w:val="28"/>
        </w:rPr>
        <w:t>E&amp;SB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. Nati dalla stretta di mano tra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 Group e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Manu-Cem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 xml:space="preserve">, azienda di Bergamo specializzata in manufatti in cemento, i blocchi leggeri da tamponamento e portanti </w:t>
      </w:r>
      <w:proofErr w:type="spellStart"/>
      <w:r w:rsidRPr="006312AE">
        <w:rPr>
          <w:rFonts w:ascii="Calibri" w:hAnsi="Calibri"/>
          <w:color w:val="000000"/>
          <w:sz w:val="28"/>
          <w:szCs w:val="28"/>
        </w:rPr>
        <w:t>E&amp;SB</w:t>
      </w:r>
      <w:proofErr w:type="spellEnd"/>
      <w:r w:rsidRPr="006312AE">
        <w:rPr>
          <w:rFonts w:ascii="Calibri" w:hAnsi="Calibri"/>
          <w:color w:val="000000"/>
          <w:sz w:val="28"/>
          <w:szCs w:val="28"/>
        </w:rPr>
        <w:t>, già dopo pochi mesi dal debutto attori di primo piano sul palcoscenico del</w:t>
      </w:r>
      <w:r w:rsidRPr="006312AE">
        <w:rPr>
          <w:rFonts w:ascii="Calibri" w:hAnsi="Calibri"/>
          <w:sz w:val="28"/>
          <w:szCs w:val="28"/>
        </w:rPr>
        <w:t>l</w:t>
      </w:r>
      <w:r w:rsidRPr="006312AE">
        <w:rPr>
          <w:rFonts w:ascii="Calibri" w:hAnsi="Calibri"/>
          <w:color w:val="000000"/>
          <w:sz w:val="28"/>
          <w:szCs w:val="28"/>
        </w:rPr>
        <w:t xml:space="preserve">’edilizia sostenibile, rappresentano una soluzione oltremodo innovativa. Assai resistenti per quanto leggeri garantiscono un ottimale isolamento termico frutto di un’esperienza ultratrentennale che si nutre di una ricerca </w:t>
      </w:r>
      <w:r w:rsidRPr="006312AE">
        <w:rPr>
          <w:rFonts w:ascii="Calibri" w:hAnsi="Calibri"/>
          <w:color w:val="000000"/>
          <w:sz w:val="28"/>
          <w:szCs w:val="28"/>
        </w:rPr>
        <w:lastRenderedPageBreak/>
        <w:t xml:space="preserve">all’avanguardia. </w:t>
      </w:r>
      <w:r w:rsidRPr="006312AE">
        <w:rPr>
          <w:rFonts w:ascii="Calibri" w:hAnsi="Calibri"/>
          <w:sz w:val="28"/>
          <w:szCs w:val="28"/>
        </w:rPr>
        <w:t>La loro leggerezza e conformazione ne rendono oltremodo veloce, semplice ed economica la posa in opera rispetto ai sistemi di muratura tradizionali</w:t>
      </w:r>
    </w:p>
    <w:p w:rsidR="00257E96" w:rsidRPr="006312AE" w:rsidRDefault="00257E96" w:rsidP="006312AE">
      <w:pPr>
        <w:pStyle w:val="NormaleWeb"/>
        <w:spacing w:line="276" w:lineRule="auto"/>
        <w:rPr>
          <w:rFonts w:ascii="Calibri" w:hAnsi="Calibri"/>
          <w:sz w:val="28"/>
          <w:szCs w:val="28"/>
        </w:rPr>
      </w:pPr>
      <w:proofErr w:type="spellStart"/>
      <w:r w:rsidRPr="006312AE">
        <w:rPr>
          <w:rFonts w:ascii="Calibri" w:hAnsi="Calibri"/>
          <w:b/>
          <w:bCs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/>
          <w:bCs/>
          <w:sz w:val="28"/>
          <w:szCs w:val="28"/>
        </w:rPr>
        <w:t>group</w:t>
      </w:r>
      <w:proofErr w:type="spellEnd"/>
      <w:r w:rsidRPr="006312AE">
        <w:rPr>
          <w:rFonts w:ascii="Calibri" w:hAnsi="Calibri"/>
          <w:b/>
          <w:bCs/>
          <w:sz w:val="28"/>
          <w:szCs w:val="28"/>
        </w:rPr>
        <w:t xml:space="preserve">. </w:t>
      </w:r>
      <w:r w:rsidRPr="006312AE">
        <w:rPr>
          <w:rFonts w:ascii="Calibri" w:hAnsi="Calibri"/>
          <w:sz w:val="28"/>
          <w:szCs w:val="28"/>
        </w:rPr>
        <w:t xml:space="preserve">Venuta alla luce in un contesto familiare e fondata su di un prodotto innovativo, </w:t>
      </w:r>
      <w:proofErr w:type="spellStart"/>
      <w:r w:rsidRPr="006312AE">
        <w:rPr>
          <w:rFonts w:ascii="Calibri" w:hAnsi="Calibri"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/>
          <w:bCs/>
          <w:sz w:val="28"/>
          <w:szCs w:val="28"/>
        </w:rPr>
        <w:t xml:space="preserve"> </w:t>
      </w:r>
      <w:r w:rsidRPr="006312AE">
        <w:rPr>
          <w:rFonts w:ascii="Calibri" w:hAnsi="Calibri"/>
          <w:bCs/>
          <w:sz w:val="28"/>
          <w:szCs w:val="28"/>
        </w:rPr>
        <w:t>è</w:t>
      </w:r>
      <w:r w:rsidRPr="006312AE">
        <w:rPr>
          <w:rFonts w:ascii="Calibri" w:hAnsi="Calibri"/>
          <w:b/>
          <w:bCs/>
          <w:sz w:val="28"/>
          <w:szCs w:val="28"/>
        </w:rPr>
        <w:t xml:space="preserve"> </w:t>
      </w:r>
      <w:r w:rsidRPr="006312AE">
        <w:rPr>
          <w:rFonts w:ascii="Calibri" w:hAnsi="Calibri"/>
          <w:bCs/>
          <w:sz w:val="28"/>
          <w:szCs w:val="28"/>
        </w:rPr>
        <w:t xml:space="preserve">nata nel 1981 a San Felice sul Panaro, Modena. Fedele alle proprie radici ma con una notevole attitudine internazionale, </w:t>
      </w:r>
      <w:proofErr w:type="spellStart"/>
      <w:r w:rsidRPr="006312AE">
        <w:rPr>
          <w:rFonts w:ascii="Calibri" w:hAnsi="Calibri"/>
          <w:bCs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da sempre è in prima linea nel promuovere benessere. E questo grazie alla costante produzione di materiali nuovi di qualità ineccepibile in grado di garantire non soltanto un perfetto isolamento termico, ma anche un’efficace protezione dall’inquinamento causato dal rumore - m</w:t>
      </w:r>
      <w:r w:rsidRPr="006312AE">
        <w:rPr>
          <w:rFonts w:ascii="Calibri" w:hAnsi="Calibri"/>
          <w:sz w:val="28"/>
          <w:szCs w:val="28"/>
        </w:rPr>
        <w:t xml:space="preserve">erito della divisione </w:t>
      </w:r>
      <w:proofErr w:type="spellStart"/>
      <w:r w:rsidRPr="006312AE">
        <w:rPr>
          <w:rFonts w:ascii="Calibri" w:hAnsi="Calibri"/>
          <w:sz w:val="28"/>
          <w:szCs w:val="28"/>
        </w:rPr>
        <w:t>dBred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Noise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Reduction</w:t>
      </w:r>
      <w:proofErr w:type="spellEnd"/>
      <w:r w:rsidRPr="006312AE">
        <w:rPr>
          <w:rFonts w:ascii="Calibri" w:hAnsi="Calibri"/>
          <w:sz w:val="28"/>
          <w:szCs w:val="28"/>
        </w:rPr>
        <w:t xml:space="preserve"> che propone anche</w:t>
      </w:r>
      <w:r w:rsidRPr="006312AE">
        <w:rPr>
          <w:rFonts w:ascii="Calibri" w:hAnsi="Calibri" w:cs="Arial"/>
          <w:sz w:val="28"/>
          <w:szCs w:val="28"/>
        </w:rPr>
        <w:t xml:space="preserve"> sistemi antivibranti di ultima generazione- e </w:t>
      </w:r>
      <w:r w:rsidRPr="006312AE">
        <w:rPr>
          <w:rFonts w:ascii="Calibri" w:hAnsi="Calibri"/>
          <w:bCs/>
          <w:sz w:val="28"/>
          <w:szCs w:val="28"/>
        </w:rPr>
        <w:t>dagli effetti devastanti del fuoco.</w:t>
      </w:r>
      <w:r w:rsidRPr="006312AE">
        <w:rPr>
          <w:rFonts w:ascii="Calibri" w:hAnsi="Calibri"/>
          <w:b/>
          <w:sz w:val="28"/>
          <w:szCs w:val="28"/>
        </w:rPr>
        <w:t xml:space="preserve"> </w:t>
      </w:r>
      <w:r w:rsidRPr="006312AE">
        <w:rPr>
          <w:rFonts w:ascii="Calibri" w:hAnsi="Calibri"/>
          <w:sz w:val="28"/>
          <w:szCs w:val="28"/>
        </w:rPr>
        <w:t xml:space="preserve">Oltre a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Light, intonaco leggero studiato ad hoc per la protezione dal fuoco degli elementi strutturali, l’offerta dell’azienda di San Felice sul Panaro vanta oggi alcune importanti novità: </w:t>
      </w:r>
      <w:proofErr w:type="spellStart"/>
      <w:r w:rsidRPr="006312AE">
        <w:rPr>
          <w:rFonts w:ascii="Calibri" w:hAnsi="Calibri"/>
          <w:sz w:val="28"/>
          <w:szCs w:val="28"/>
        </w:rPr>
        <w:t>Protherm</w:t>
      </w:r>
      <w:proofErr w:type="spellEnd"/>
      <w:r w:rsidRPr="006312AE">
        <w:rPr>
          <w:rFonts w:ascii="Calibri" w:hAnsi="Calibri"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sz w:val="28"/>
          <w:szCs w:val="28"/>
        </w:rPr>
        <w:t>Heavy</w:t>
      </w:r>
      <w:proofErr w:type="spellEnd"/>
      <w:r w:rsidRPr="006312AE">
        <w:rPr>
          <w:rFonts w:ascii="Calibri" w:hAnsi="Calibri"/>
          <w:sz w:val="28"/>
          <w:szCs w:val="28"/>
        </w:rPr>
        <w:t xml:space="preserve">, </w:t>
      </w:r>
      <w:proofErr w:type="spellStart"/>
      <w:r w:rsidRPr="006312AE">
        <w:rPr>
          <w:rFonts w:ascii="Calibri" w:hAnsi="Calibri"/>
          <w:sz w:val="28"/>
          <w:szCs w:val="28"/>
        </w:rPr>
        <w:t>Monokote</w:t>
      </w:r>
      <w:proofErr w:type="spellEnd"/>
      <w:r w:rsidRPr="006312AE">
        <w:rPr>
          <w:rFonts w:ascii="Calibri" w:hAnsi="Calibri"/>
          <w:sz w:val="28"/>
          <w:szCs w:val="28"/>
        </w:rPr>
        <w:t xml:space="preserve"> MK-6HY e </w:t>
      </w:r>
      <w:proofErr w:type="spellStart"/>
      <w:r w:rsidRPr="006312AE">
        <w:rPr>
          <w:rFonts w:ascii="Calibri" w:hAnsi="Calibri"/>
          <w:sz w:val="28"/>
          <w:szCs w:val="28"/>
        </w:rPr>
        <w:t>Avikote</w:t>
      </w:r>
      <w:proofErr w:type="spellEnd"/>
      <w:r w:rsidRPr="006312AE">
        <w:rPr>
          <w:rFonts w:ascii="Calibri" w:hAnsi="Calibri"/>
          <w:sz w:val="28"/>
          <w:szCs w:val="28"/>
        </w:rPr>
        <w:t xml:space="preserve">, soluzione ad elevato contenuto tecnologico utilizzata in ambito petrolchimico. </w:t>
      </w:r>
      <w:r w:rsidRPr="006312AE">
        <w:rPr>
          <w:rFonts w:ascii="Calibri" w:hAnsi="Calibri"/>
          <w:bCs/>
          <w:sz w:val="28"/>
          <w:szCs w:val="28"/>
        </w:rPr>
        <w:t>Strutturato in diverse divisioni (</w:t>
      </w:r>
      <w:proofErr w:type="spellStart"/>
      <w:r w:rsidRPr="006312AE">
        <w:rPr>
          <w:rFonts w:ascii="Calibri" w:hAnsi="Calibri"/>
          <w:bCs/>
          <w:sz w:val="28"/>
          <w:szCs w:val="28"/>
        </w:rPr>
        <w:t>Thermal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Cs/>
          <w:sz w:val="28"/>
          <w:szCs w:val="28"/>
        </w:rPr>
        <w:t>Insulation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&amp; </w:t>
      </w:r>
      <w:proofErr w:type="spellStart"/>
      <w:r w:rsidRPr="006312AE">
        <w:rPr>
          <w:rFonts w:ascii="Calibri" w:hAnsi="Calibri"/>
          <w:bCs/>
          <w:sz w:val="28"/>
          <w:szCs w:val="28"/>
        </w:rPr>
        <w:t>Chemicals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, </w:t>
      </w:r>
      <w:proofErr w:type="spellStart"/>
      <w:r w:rsidRPr="006312AE">
        <w:rPr>
          <w:rFonts w:ascii="Calibri" w:hAnsi="Calibri"/>
          <w:bCs/>
          <w:sz w:val="28"/>
          <w:szCs w:val="28"/>
        </w:rPr>
        <w:t>dBred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Cs/>
          <w:sz w:val="28"/>
          <w:szCs w:val="28"/>
        </w:rPr>
        <w:t>NoiseReduction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, </w:t>
      </w:r>
      <w:proofErr w:type="spellStart"/>
      <w:r w:rsidRPr="006312AE">
        <w:rPr>
          <w:rFonts w:ascii="Calibri" w:hAnsi="Calibri"/>
          <w:bCs/>
          <w:sz w:val="28"/>
          <w:szCs w:val="28"/>
        </w:rPr>
        <w:t>Protherm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Cs/>
          <w:sz w:val="28"/>
          <w:szCs w:val="28"/>
        </w:rPr>
        <w:t>Fireproofing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, </w:t>
      </w:r>
      <w:proofErr w:type="spellStart"/>
      <w:r w:rsidRPr="006312AE">
        <w:rPr>
          <w:rFonts w:ascii="Calibri" w:hAnsi="Calibri"/>
          <w:bCs/>
          <w:sz w:val="28"/>
          <w:szCs w:val="28"/>
        </w:rPr>
        <w:t>E&amp;MP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Cs/>
          <w:sz w:val="28"/>
          <w:szCs w:val="28"/>
        </w:rPr>
        <w:t>Engineering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Cs/>
          <w:sz w:val="28"/>
          <w:szCs w:val="28"/>
        </w:rPr>
        <w:t>Machine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6312AE">
        <w:rPr>
          <w:rFonts w:ascii="Calibri" w:hAnsi="Calibri"/>
          <w:bCs/>
          <w:sz w:val="28"/>
          <w:szCs w:val="28"/>
        </w:rPr>
        <w:t>Plants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) </w:t>
      </w:r>
      <w:proofErr w:type="spellStart"/>
      <w:r w:rsidRPr="006312AE">
        <w:rPr>
          <w:rFonts w:ascii="Calibri" w:hAnsi="Calibri"/>
          <w:bCs/>
          <w:sz w:val="28"/>
          <w:szCs w:val="28"/>
        </w:rPr>
        <w:t>Edilteco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Group fornisce soluzioni tarate ad hoc sulle esigenze del cliente e vanta la più importante e innovativa linea di prodotti </w:t>
      </w:r>
      <w:proofErr w:type="spellStart"/>
      <w:r w:rsidRPr="006312AE">
        <w:rPr>
          <w:rFonts w:ascii="Calibri" w:hAnsi="Calibri"/>
          <w:bCs/>
          <w:sz w:val="28"/>
          <w:szCs w:val="28"/>
        </w:rPr>
        <w:t>premiscelati</w:t>
      </w:r>
      <w:proofErr w:type="spellEnd"/>
      <w:r w:rsidRPr="006312AE">
        <w:rPr>
          <w:rFonts w:ascii="Calibri" w:hAnsi="Calibri"/>
          <w:bCs/>
          <w:sz w:val="28"/>
          <w:szCs w:val="28"/>
        </w:rPr>
        <w:t xml:space="preserve"> ideali per la realizzazione di sottofondi e intonaci isolanti.</w:t>
      </w:r>
      <w:r w:rsidRPr="006312AE">
        <w:rPr>
          <w:rFonts w:ascii="Calibri" w:hAnsi="Calibri"/>
          <w:sz w:val="28"/>
          <w:szCs w:val="28"/>
        </w:rPr>
        <w:t xml:space="preserve"> </w:t>
      </w:r>
    </w:p>
    <w:p w:rsidR="00257E96" w:rsidRPr="006312AE" w:rsidRDefault="00257E96" w:rsidP="006312AE">
      <w:pPr>
        <w:pStyle w:val="ecxmsonormal"/>
        <w:spacing w:line="276" w:lineRule="auto"/>
        <w:rPr>
          <w:rFonts w:ascii="Calibri" w:hAnsi="Calibri" w:cs="Calibri"/>
          <w:sz w:val="28"/>
          <w:szCs w:val="28"/>
        </w:rPr>
      </w:pPr>
    </w:p>
    <w:p w:rsidR="00F76358" w:rsidRPr="006312AE" w:rsidRDefault="00F76358" w:rsidP="006312AE">
      <w:pPr>
        <w:spacing w:before="100" w:beforeAutospacing="1" w:after="100" w:afterAutospacing="1" w:line="276" w:lineRule="auto"/>
        <w:rPr>
          <w:rFonts w:ascii="Calibri" w:hAnsi="Calibri"/>
          <w:b/>
          <w:sz w:val="28"/>
          <w:szCs w:val="28"/>
        </w:rPr>
      </w:pPr>
    </w:p>
    <w:sectPr w:rsidR="00F76358" w:rsidRPr="006312AE" w:rsidSect="00AB2FF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35" w:right="748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A9" w:rsidRDefault="008370A9">
      <w:r>
        <w:separator/>
      </w:r>
    </w:p>
  </w:endnote>
  <w:endnote w:type="continuationSeparator" w:id="0">
    <w:p w:rsidR="008370A9" w:rsidRDefault="0083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5C" w:rsidRDefault="0013405C">
    <w:pPr>
      <w:pStyle w:val="Pidipagina"/>
      <w:tabs>
        <w:tab w:val="clear" w:pos="4819"/>
        <w:tab w:val="clear" w:pos="9638"/>
        <w:tab w:val="center" w:pos="7088"/>
        <w:tab w:val="left" w:pos="7371"/>
        <w:tab w:val="right" w:pos="9781"/>
      </w:tabs>
      <w:ind w:right="-285"/>
      <w:rPr>
        <w:rFonts w:ascii="Futura Lt BT" w:hAnsi="Futura Lt BT"/>
        <w:sz w:val="16"/>
        <w:lang w:val="en-US"/>
      </w:rPr>
    </w:pPr>
  </w:p>
  <w:p w:rsidR="0013405C" w:rsidRDefault="0013405C" w:rsidP="00D250B3">
    <w:pPr>
      <w:pStyle w:val="Pidipagina"/>
      <w:tabs>
        <w:tab w:val="clear" w:pos="4819"/>
        <w:tab w:val="clear" w:pos="9638"/>
      </w:tabs>
      <w:ind w:right="-262"/>
      <w:jc w:val="right"/>
    </w:pPr>
    <w:r>
      <w:t xml:space="preserve">                                                                                                                         </w:t>
    </w:r>
    <w:r w:rsidR="00D250B3">
      <w:rPr>
        <w:noProof/>
      </w:rPr>
      <w:drawing>
        <wp:inline distT="0" distB="0" distL="0" distR="0">
          <wp:extent cx="1371600" cy="2324100"/>
          <wp:effectExtent l="19050" t="0" r="0" b="0"/>
          <wp:docPr id="6" name="Immagine 6" descr="Firma EDILTEC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rma EDILTECO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92" w:rsidRDefault="00D250B3" w:rsidP="00D250B3">
    <w:pPr>
      <w:pStyle w:val="Pidipagina"/>
      <w:jc w:val="right"/>
    </w:pPr>
    <w:r>
      <w:rPr>
        <w:noProof/>
      </w:rPr>
      <w:drawing>
        <wp:inline distT="0" distB="0" distL="0" distR="0">
          <wp:extent cx="1371600" cy="2324100"/>
          <wp:effectExtent l="19050" t="0" r="0" b="0"/>
          <wp:docPr id="4" name="Immagine 4" descr="Firma EDILTEC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rma EDILTECO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A9" w:rsidRDefault="008370A9">
      <w:r>
        <w:separator/>
      </w:r>
    </w:p>
  </w:footnote>
  <w:footnote w:type="continuationSeparator" w:id="0">
    <w:p w:rsidR="008370A9" w:rsidRDefault="00837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5C" w:rsidRDefault="0013405C">
    <w:pPr>
      <w:pStyle w:val="Intestazione"/>
    </w:pPr>
  </w:p>
  <w:p w:rsidR="0013405C" w:rsidRDefault="0013405C">
    <w:pPr>
      <w:pStyle w:val="Intestazione"/>
    </w:pPr>
  </w:p>
  <w:p w:rsidR="0013405C" w:rsidRDefault="0013405C">
    <w:pPr>
      <w:pStyle w:val="Intestazione"/>
    </w:pPr>
  </w:p>
  <w:p w:rsidR="0013405C" w:rsidRDefault="0013405C">
    <w:pPr>
      <w:pStyle w:val="Intestazione"/>
    </w:pPr>
  </w:p>
  <w:p w:rsidR="0013405C" w:rsidRDefault="0013405C">
    <w:pPr>
      <w:pStyle w:val="Intestazione"/>
    </w:pPr>
  </w:p>
  <w:p w:rsidR="0013405C" w:rsidRDefault="0013405C">
    <w:pPr>
      <w:pStyle w:val="Intestazione"/>
    </w:pPr>
  </w:p>
  <w:p w:rsidR="0013405C" w:rsidRDefault="001340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F4" w:rsidRDefault="00D250B3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4973320</wp:posOffset>
          </wp:positionH>
          <wp:positionV relativeFrom="paragraph">
            <wp:posOffset>-106045</wp:posOffset>
          </wp:positionV>
          <wp:extent cx="1285875" cy="1285875"/>
          <wp:effectExtent l="19050" t="0" r="9525" b="0"/>
          <wp:wrapSquare wrapText="bothSides"/>
          <wp:docPr id="3" name="Immagine 3" descr="isotipo edilt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tipo edilte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1B92"/>
    <w:multiLevelType w:val="hybridMultilevel"/>
    <w:tmpl w:val="E90C1584"/>
    <w:lvl w:ilvl="0" w:tplc="394A58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104D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7A6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B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0B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44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47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C3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CF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33992"/>
    <w:rsid w:val="00033992"/>
    <w:rsid w:val="000E6F3E"/>
    <w:rsid w:val="00123399"/>
    <w:rsid w:val="0013405C"/>
    <w:rsid w:val="00134EDA"/>
    <w:rsid w:val="00165904"/>
    <w:rsid w:val="00181850"/>
    <w:rsid w:val="0020205D"/>
    <w:rsid w:val="00257E96"/>
    <w:rsid w:val="00274AEE"/>
    <w:rsid w:val="00286DA8"/>
    <w:rsid w:val="002E2CED"/>
    <w:rsid w:val="003A1677"/>
    <w:rsid w:val="0044787A"/>
    <w:rsid w:val="005B4E2F"/>
    <w:rsid w:val="005D5059"/>
    <w:rsid w:val="006312AE"/>
    <w:rsid w:val="00666726"/>
    <w:rsid w:val="00673141"/>
    <w:rsid w:val="00676D81"/>
    <w:rsid w:val="006B086B"/>
    <w:rsid w:val="00710AF0"/>
    <w:rsid w:val="007703C0"/>
    <w:rsid w:val="0077468A"/>
    <w:rsid w:val="00777BE7"/>
    <w:rsid w:val="008370A9"/>
    <w:rsid w:val="0086224B"/>
    <w:rsid w:val="00863909"/>
    <w:rsid w:val="008A2485"/>
    <w:rsid w:val="00936F4A"/>
    <w:rsid w:val="00985861"/>
    <w:rsid w:val="009A67AC"/>
    <w:rsid w:val="00A046C9"/>
    <w:rsid w:val="00A81F2F"/>
    <w:rsid w:val="00A94AF0"/>
    <w:rsid w:val="00AB2FF4"/>
    <w:rsid w:val="00AD218B"/>
    <w:rsid w:val="00B24E84"/>
    <w:rsid w:val="00B9007C"/>
    <w:rsid w:val="00BA33AE"/>
    <w:rsid w:val="00BC0428"/>
    <w:rsid w:val="00D250B3"/>
    <w:rsid w:val="00D253A0"/>
    <w:rsid w:val="00D571A2"/>
    <w:rsid w:val="00D6214E"/>
    <w:rsid w:val="00D95CD7"/>
    <w:rsid w:val="00E200A0"/>
    <w:rsid w:val="00E74667"/>
    <w:rsid w:val="00F43FB6"/>
    <w:rsid w:val="00F76358"/>
    <w:rsid w:val="00F9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505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D5059"/>
    <w:rPr>
      <w:color w:val="0000FF"/>
      <w:u w:val="single"/>
    </w:rPr>
  </w:style>
  <w:style w:type="paragraph" w:styleId="Intestazione">
    <w:name w:val="header"/>
    <w:basedOn w:val="Normale"/>
    <w:rsid w:val="005D50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5D5059"/>
    <w:rPr>
      <w:sz w:val="24"/>
      <w:szCs w:val="24"/>
    </w:rPr>
  </w:style>
  <w:style w:type="paragraph" w:styleId="Pidipagina">
    <w:name w:val="footer"/>
    <w:basedOn w:val="Normale"/>
    <w:rsid w:val="005D50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5D5059"/>
    <w:rPr>
      <w:sz w:val="24"/>
      <w:szCs w:val="24"/>
    </w:rPr>
  </w:style>
  <w:style w:type="character" w:styleId="Collegamentovisitato">
    <w:name w:val="FollowedHyperlink"/>
    <w:rsid w:val="005D5059"/>
    <w:rPr>
      <w:color w:val="800080"/>
      <w:u w:val="single"/>
    </w:rPr>
  </w:style>
  <w:style w:type="paragraph" w:customStyle="1" w:styleId="Default">
    <w:name w:val="Default"/>
    <w:rsid w:val="009A67A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1818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ro101">
    <w:name w:val="nero101"/>
    <w:basedOn w:val="Carpredefinitoparagrafo"/>
    <w:rsid w:val="00181850"/>
  </w:style>
  <w:style w:type="character" w:styleId="Enfasigrassetto">
    <w:name w:val="Strong"/>
    <w:uiPriority w:val="22"/>
    <w:qFormat/>
    <w:rsid w:val="00134EDA"/>
    <w:rPr>
      <w:b/>
      <w:bCs/>
    </w:rPr>
  </w:style>
  <w:style w:type="paragraph" w:customStyle="1" w:styleId="ecxmsonormal">
    <w:name w:val="ecxmsonormal"/>
    <w:basedOn w:val="Normale"/>
    <w:rsid w:val="00134EDA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F7635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E200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0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ltec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5C1E-E892-41B0-9BCB-5C87D1CA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edilteco srl</Company>
  <LinksUpToDate>false</LinksUpToDate>
  <CharactersWithSpaces>12246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http://www.edilteco.it/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Botti</dc:creator>
  <cp:lastModifiedBy>Luciana Spampinato</cp:lastModifiedBy>
  <cp:revision>2</cp:revision>
  <cp:lastPrinted>2008-10-24T13:39:00Z</cp:lastPrinted>
  <dcterms:created xsi:type="dcterms:W3CDTF">2015-01-14T12:06:00Z</dcterms:created>
  <dcterms:modified xsi:type="dcterms:W3CDTF">2015-01-14T12:06:00Z</dcterms:modified>
</cp:coreProperties>
</file>